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2FD7" w14:textId="77777777" w:rsidR="00464964" w:rsidRPr="00432413" w:rsidRDefault="00464964" w:rsidP="00464964">
      <w:pPr>
        <w:jc w:val="center"/>
        <w:rPr>
          <w:rFonts w:ascii="ＭＳ 明朝" w:eastAsia="ＭＳ 明朝" w:hAnsi="ＭＳ 明朝"/>
        </w:rPr>
      </w:pPr>
      <w:bookmarkStart w:id="0" w:name="_Hlk193720300"/>
      <w:r w:rsidRPr="00432413">
        <w:rPr>
          <w:rFonts w:ascii="ＭＳ 明朝" w:eastAsia="ＭＳ 明朝" w:hAnsi="ＭＳ 明朝" w:hint="eastAsia"/>
        </w:rPr>
        <w:t>仕様書</w:t>
      </w:r>
    </w:p>
    <w:p w14:paraId="0A6230A3" w14:textId="77777777" w:rsidR="00464964" w:rsidRPr="00432413" w:rsidRDefault="00464964" w:rsidP="00464964">
      <w:pPr>
        <w:rPr>
          <w:rFonts w:ascii="ＭＳ 明朝" w:eastAsia="ＭＳ 明朝" w:hAnsi="ＭＳ 明朝"/>
        </w:rPr>
      </w:pPr>
    </w:p>
    <w:p w14:paraId="73F0957C"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１　業務名</w:t>
      </w:r>
    </w:p>
    <w:p w14:paraId="6FA39FB1" w14:textId="66063590" w:rsidR="00464964" w:rsidRPr="00432413" w:rsidRDefault="00464964" w:rsidP="00464964">
      <w:pPr>
        <w:ind w:left="141" w:hangingChars="67" w:hanging="141"/>
        <w:rPr>
          <w:rFonts w:ascii="ＭＳ 明朝" w:eastAsia="ＭＳ 明朝" w:hAnsi="ＭＳ 明朝"/>
        </w:rPr>
      </w:pPr>
      <w:r w:rsidRPr="00432413">
        <w:rPr>
          <w:rFonts w:ascii="ＭＳ 明朝" w:eastAsia="ＭＳ 明朝" w:hAnsi="ＭＳ 明朝" w:hint="eastAsia"/>
        </w:rPr>
        <w:t xml:space="preserve">　　広島広域都市圏・広島県オープンデータポータルサイト構築及び運用・保守業務（以下「本業務」という。）</w:t>
      </w:r>
    </w:p>
    <w:p w14:paraId="73324DFF" w14:textId="77777777" w:rsidR="00464964" w:rsidRPr="00432413" w:rsidRDefault="00464964" w:rsidP="00464964">
      <w:pPr>
        <w:rPr>
          <w:rFonts w:ascii="ＭＳ 明朝" w:eastAsia="ＭＳ 明朝" w:hAnsi="ＭＳ 明朝"/>
        </w:rPr>
      </w:pPr>
    </w:p>
    <w:p w14:paraId="6BE723D9"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２　契約期間及び履行期間</w:t>
      </w:r>
    </w:p>
    <w:p w14:paraId="1D57318C" w14:textId="612E158C"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契約締結日から令和１</w:t>
      </w:r>
      <w:r w:rsidR="001A7BBB">
        <w:rPr>
          <w:rFonts w:ascii="ＭＳ 明朝" w:eastAsia="ＭＳ 明朝" w:hAnsi="ＭＳ 明朝" w:hint="eastAsia"/>
        </w:rPr>
        <w:t>３</w:t>
      </w:r>
      <w:r w:rsidRPr="00432413">
        <w:rPr>
          <w:rFonts w:ascii="ＭＳ 明朝" w:eastAsia="ＭＳ 明朝" w:hAnsi="ＭＳ 明朝" w:hint="eastAsia"/>
        </w:rPr>
        <w:t>年３月３１日まで</w:t>
      </w:r>
    </w:p>
    <w:p w14:paraId="3514891F" w14:textId="77AF9EE1"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（地方自治法</w:t>
      </w:r>
      <w:r w:rsidR="00563906" w:rsidRPr="00432413">
        <w:rPr>
          <w:rFonts w:ascii="ＭＳ 明朝" w:eastAsia="ＭＳ 明朝" w:hAnsi="ＭＳ 明朝" w:hint="eastAsia"/>
        </w:rPr>
        <w:t>第２１４条に規定する</w:t>
      </w:r>
      <w:r w:rsidRPr="00432413">
        <w:rPr>
          <w:rFonts w:ascii="ＭＳ 明朝" w:eastAsia="ＭＳ 明朝" w:hAnsi="ＭＳ 明朝" w:hint="eastAsia"/>
        </w:rPr>
        <w:t>債務負担</w:t>
      </w:r>
      <w:r w:rsidR="00563906" w:rsidRPr="00432413">
        <w:rPr>
          <w:rFonts w:ascii="ＭＳ 明朝" w:eastAsia="ＭＳ 明朝" w:hAnsi="ＭＳ 明朝" w:hint="eastAsia"/>
        </w:rPr>
        <w:t>行為</w:t>
      </w:r>
      <w:r w:rsidR="0037787D">
        <w:rPr>
          <w:rFonts w:ascii="ＭＳ 明朝" w:eastAsia="ＭＳ 明朝" w:hAnsi="ＭＳ 明朝" w:hint="eastAsia"/>
        </w:rPr>
        <w:t>を</w:t>
      </w:r>
      <w:r w:rsidR="00A00574">
        <w:rPr>
          <w:rFonts w:ascii="ＭＳ 明朝" w:eastAsia="ＭＳ 明朝" w:hAnsi="ＭＳ 明朝" w:hint="eastAsia"/>
        </w:rPr>
        <w:t>設定済</w:t>
      </w:r>
      <w:r w:rsidRPr="00432413">
        <w:rPr>
          <w:rFonts w:ascii="ＭＳ 明朝" w:eastAsia="ＭＳ 明朝" w:hAnsi="ＭＳ 明朝" w:hint="eastAsia"/>
        </w:rPr>
        <w:t>）</w:t>
      </w:r>
    </w:p>
    <w:p w14:paraId="6FDD4C1E" w14:textId="77777777" w:rsidR="00464964" w:rsidRPr="00432413" w:rsidRDefault="00464964" w:rsidP="00464964">
      <w:pPr>
        <w:rPr>
          <w:rFonts w:ascii="ＭＳ 明朝" w:eastAsia="ＭＳ 明朝" w:hAnsi="ＭＳ 明朝"/>
        </w:rPr>
      </w:pPr>
    </w:p>
    <w:p w14:paraId="17BDFD48"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３　履行場所</w:t>
      </w:r>
    </w:p>
    <w:p w14:paraId="6EAA79A9" w14:textId="608DF914" w:rsidR="00464964" w:rsidRPr="00432413" w:rsidRDefault="00464964" w:rsidP="00464964">
      <w:pPr>
        <w:ind w:left="210" w:hangingChars="100" w:hanging="210"/>
        <w:rPr>
          <w:rFonts w:ascii="ＭＳ 明朝" w:eastAsia="ＭＳ 明朝" w:hAnsi="ＭＳ 明朝"/>
        </w:rPr>
      </w:pPr>
      <w:r w:rsidRPr="00432413">
        <w:rPr>
          <w:rFonts w:ascii="ＭＳ 明朝" w:eastAsia="ＭＳ 明朝" w:hAnsi="ＭＳ 明朝" w:hint="eastAsia"/>
        </w:rPr>
        <w:t xml:space="preserve">　　広島市企画総務局行政経営部情報政策課</w:t>
      </w:r>
      <w:r w:rsidR="00082F9B" w:rsidRPr="00082F9B">
        <w:rPr>
          <w:rFonts w:ascii="ＭＳ 明朝" w:eastAsia="ＭＳ 明朝" w:hAnsi="ＭＳ 明朝" w:hint="eastAsia"/>
        </w:rPr>
        <w:t>（広島市中区国泰寺町一丁目４番２１号）</w:t>
      </w:r>
      <w:r w:rsidRPr="00432413">
        <w:rPr>
          <w:rFonts w:ascii="ＭＳ 明朝" w:eastAsia="ＭＳ 明朝" w:hAnsi="ＭＳ 明朝" w:hint="eastAsia"/>
        </w:rPr>
        <w:t>、その他広島市（以下「本市」という。）が指定する場所</w:t>
      </w:r>
    </w:p>
    <w:p w14:paraId="1D0A45AD" w14:textId="77777777" w:rsidR="00464964" w:rsidRPr="00432413" w:rsidRDefault="00464964" w:rsidP="00464964">
      <w:pPr>
        <w:rPr>
          <w:rFonts w:ascii="ＭＳ 明朝" w:eastAsia="ＭＳ 明朝" w:hAnsi="ＭＳ 明朝"/>
        </w:rPr>
      </w:pPr>
    </w:p>
    <w:p w14:paraId="2E1FCC4D"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４　概要等</w:t>
      </w:r>
    </w:p>
    <w:p w14:paraId="14ED6045" w14:textId="77777777" w:rsidR="00464964" w:rsidRPr="00432413" w:rsidRDefault="00464964" w:rsidP="00464964">
      <w:pPr>
        <w:ind w:leftChars="100" w:left="210"/>
        <w:rPr>
          <w:rFonts w:ascii="ＭＳ 明朝" w:eastAsia="ＭＳ 明朝" w:hAnsi="ＭＳ 明朝"/>
        </w:rPr>
      </w:pPr>
      <w:r w:rsidRPr="00432413">
        <w:rPr>
          <w:rFonts w:ascii="ＭＳ 明朝" w:eastAsia="ＭＳ 明朝" w:hAnsi="ＭＳ 明朝" w:hint="eastAsia"/>
        </w:rPr>
        <w:t xml:space="preserve">⑴　</w:t>
      </w:r>
      <w:r w:rsidR="00657A61" w:rsidRPr="00432413">
        <w:rPr>
          <w:rFonts w:ascii="ＭＳ 明朝" w:eastAsia="ＭＳ 明朝" w:hAnsi="ＭＳ 明朝" w:hint="eastAsia"/>
        </w:rPr>
        <w:t>業務</w:t>
      </w:r>
      <w:r w:rsidRPr="00432413">
        <w:rPr>
          <w:rFonts w:ascii="ＭＳ 明朝" w:eastAsia="ＭＳ 明朝" w:hAnsi="ＭＳ 明朝" w:hint="eastAsia"/>
        </w:rPr>
        <w:t>概要</w:t>
      </w:r>
    </w:p>
    <w:p w14:paraId="7192F6AE" w14:textId="77777777" w:rsidR="00464964" w:rsidRPr="00432413" w:rsidRDefault="00464964" w:rsidP="00464964">
      <w:pPr>
        <w:ind w:leftChars="200" w:left="420" w:firstLineChars="100" w:firstLine="210"/>
        <w:rPr>
          <w:rFonts w:ascii="ＭＳ 明朝" w:eastAsia="ＭＳ 明朝" w:hAnsi="ＭＳ 明朝"/>
        </w:rPr>
      </w:pPr>
      <w:r w:rsidRPr="00432413">
        <w:rPr>
          <w:rFonts w:ascii="ＭＳ 明朝" w:eastAsia="ＭＳ 明朝" w:hAnsi="ＭＳ 明朝" w:hint="eastAsia"/>
        </w:rPr>
        <w:t>本業務は、現行で公開している「広島広域都市圏・広島県オープンデータポータルサイト」の更新を行うとともに、履行期間中の当該サイトの運用等に係る業務を行う。</w:t>
      </w:r>
    </w:p>
    <w:p w14:paraId="2E0E5338" w14:textId="77777777" w:rsidR="00464964" w:rsidRPr="00432413" w:rsidRDefault="00464964" w:rsidP="00464964">
      <w:pPr>
        <w:ind w:firstLineChars="100" w:firstLine="210"/>
        <w:rPr>
          <w:rFonts w:ascii="ＭＳ 明朝" w:eastAsia="ＭＳ 明朝" w:hAnsi="ＭＳ 明朝"/>
        </w:rPr>
      </w:pPr>
      <w:r w:rsidRPr="00432413">
        <w:rPr>
          <w:rFonts w:ascii="ＭＳ 明朝" w:eastAsia="ＭＳ 明朝" w:hAnsi="ＭＳ 明朝" w:hint="eastAsia"/>
        </w:rPr>
        <w:t>⑵　目的</w:t>
      </w:r>
    </w:p>
    <w:p w14:paraId="769B554C" w14:textId="449272F1" w:rsidR="00464964" w:rsidRPr="00432413" w:rsidRDefault="00464964" w:rsidP="00766689">
      <w:pPr>
        <w:ind w:leftChars="200" w:left="420" w:firstLineChars="100" w:firstLine="210"/>
        <w:rPr>
          <w:rFonts w:ascii="ＭＳ 明朝" w:eastAsia="ＭＳ 明朝" w:hAnsi="ＭＳ 明朝"/>
        </w:rPr>
      </w:pPr>
      <w:r w:rsidRPr="00432413">
        <w:rPr>
          <w:rFonts w:ascii="ＭＳ 明朝" w:eastAsia="ＭＳ 明朝" w:hAnsi="ＭＳ 明朝" w:hint="eastAsia"/>
        </w:rPr>
        <w:t>「広島広域都市圏・広島県オープンデータポータルサイト」</w:t>
      </w:r>
      <w:r w:rsidR="00563906" w:rsidRPr="00432413">
        <w:rPr>
          <w:rFonts w:ascii="ＭＳ 明朝" w:eastAsia="ＭＳ 明朝" w:hAnsi="ＭＳ 明朝" w:hint="eastAsia"/>
        </w:rPr>
        <w:t>で</w:t>
      </w:r>
      <w:r w:rsidRPr="00432413">
        <w:rPr>
          <w:rFonts w:ascii="ＭＳ 明朝" w:eastAsia="ＭＳ 明朝" w:hAnsi="ＭＳ 明朝" w:hint="eastAsia"/>
        </w:rPr>
        <w:t>は、広島広域都市圏（本市の都心部からおおむね６０ｋｍの圏内にある、広島県、山口県及び島根県の３県にまたがる３３市町で構成されている圏域を指す）構成市町</w:t>
      </w:r>
      <w:r w:rsidR="008B79D8" w:rsidRPr="00432413">
        <w:rPr>
          <w:rFonts w:ascii="ＭＳ 明朝" w:eastAsia="ＭＳ 明朝" w:hAnsi="ＭＳ 明朝" w:hint="eastAsia"/>
        </w:rPr>
        <w:t>と</w:t>
      </w:r>
      <w:r w:rsidRPr="00432413">
        <w:rPr>
          <w:rFonts w:ascii="ＭＳ 明朝" w:eastAsia="ＭＳ 明朝" w:hAnsi="ＭＳ 明朝" w:hint="eastAsia"/>
        </w:rPr>
        <w:t>圏域外の広島県5市町</w:t>
      </w:r>
      <w:r w:rsidR="00F13524" w:rsidRPr="00432413">
        <w:rPr>
          <w:rFonts w:ascii="ＭＳ 明朝" w:eastAsia="ＭＳ 明朝" w:hAnsi="ＭＳ 明朝" w:hint="eastAsia"/>
        </w:rPr>
        <w:t>（福山市、尾道市、府中市、庄原市、神石高原町）</w:t>
      </w:r>
      <w:r w:rsidRPr="00432413">
        <w:rPr>
          <w:rFonts w:ascii="ＭＳ 明朝" w:eastAsia="ＭＳ 明朝" w:hAnsi="ＭＳ 明朝" w:hint="eastAsia"/>
        </w:rPr>
        <w:t>及び広島県のオープンデータを公開している。これにより、参画市町等のデータを一元的に可視化し、行政の透明性・信頼性の向上に寄与するとともに、オープンデータを活用して地域の課題解決に取り組む住民や事業者等の利便性向上を</w:t>
      </w:r>
      <w:r w:rsidR="00766689" w:rsidRPr="00432413">
        <w:rPr>
          <w:rFonts w:ascii="ＭＳ 明朝" w:eastAsia="ＭＳ 明朝" w:hAnsi="ＭＳ 明朝" w:hint="eastAsia"/>
        </w:rPr>
        <w:t>図ることを目的に運用す</w:t>
      </w:r>
      <w:r w:rsidRPr="00432413">
        <w:rPr>
          <w:rFonts w:ascii="ＭＳ 明朝" w:eastAsia="ＭＳ 明朝" w:hAnsi="ＭＳ 明朝" w:hint="eastAsia"/>
        </w:rPr>
        <w:t>る。</w:t>
      </w:r>
    </w:p>
    <w:p w14:paraId="4024292A" w14:textId="77777777" w:rsidR="00F13524" w:rsidRPr="00432413" w:rsidRDefault="00F13524" w:rsidP="00F13524">
      <w:pPr>
        <w:ind w:firstLineChars="100" w:firstLine="220"/>
        <w:rPr>
          <w:rFonts w:ascii="ＭＳ 明朝" w:eastAsia="ＭＳ 明朝" w:hAnsi="ＭＳ 明朝"/>
          <w:sz w:val="22"/>
        </w:rPr>
      </w:pPr>
      <w:r w:rsidRPr="00432413">
        <w:rPr>
          <w:rFonts w:ascii="ＭＳ 明朝" w:eastAsia="ＭＳ 明朝" w:hAnsi="ＭＳ 明朝" w:hint="eastAsia"/>
          <w:sz w:val="22"/>
        </w:rPr>
        <w:t>（参考）</w:t>
      </w:r>
    </w:p>
    <w:p w14:paraId="464C011B" w14:textId="77777777" w:rsidR="00F13524" w:rsidRPr="00432413" w:rsidRDefault="00F13524" w:rsidP="00766689">
      <w:pPr>
        <w:ind w:leftChars="200" w:left="420" w:firstLineChars="100" w:firstLine="210"/>
        <w:rPr>
          <w:rFonts w:ascii="ＭＳ 明朝" w:eastAsia="ＭＳ 明朝" w:hAnsi="ＭＳ 明朝"/>
          <w:sz w:val="22"/>
        </w:rPr>
      </w:pPr>
      <w:r w:rsidRPr="00432413">
        <w:rPr>
          <w:rFonts w:ascii="ＭＳ 明朝" w:eastAsia="ＭＳ 明朝" w:hAnsi="ＭＳ 明朝" w:hint="eastAsia"/>
        </w:rPr>
        <w:t>広島広域都市圏</w:t>
      </w:r>
      <w:r w:rsidRPr="00432413">
        <w:rPr>
          <w:rFonts w:ascii="ＭＳ 明朝" w:eastAsia="ＭＳ 明朝" w:hAnsi="ＭＳ 明朝" w:hint="eastAsia"/>
          <w:sz w:val="22"/>
        </w:rPr>
        <w:t>構成市町は</w:t>
      </w:r>
      <w:hyperlink r:id="rId8" w:history="1">
        <w:r w:rsidRPr="00432413">
          <w:rPr>
            <w:rStyle w:val="ab"/>
            <w:rFonts w:ascii="ＭＳ 明朝" w:eastAsia="ＭＳ 明朝" w:hAnsi="ＭＳ 明朝"/>
            <w:sz w:val="22"/>
          </w:rPr>
          <w:t>https://www.city.hiroshima.lg.jp/site/kouiki/</w:t>
        </w:r>
      </w:hyperlink>
      <w:r w:rsidRPr="00432413">
        <w:rPr>
          <w:rFonts w:ascii="ＭＳ 明朝" w:eastAsia="ＭＳ 明朝" w:hAnsi="ＭＳ 明朝" w:hint="eastAsia"/>
          <w:sz w:val="22"/>
        </w:rPr>
        <w:t>を参照</w:t>
      </w:r>
    </w:p>
    <w:p w14:paraId="6CD34245" w14:textId="77777777" w:rsidR="00464964" w:rsidRPr="00432413" w:rsidRDefault="00464964" w:rsidP="00464964">
      <w:pPr>
        <w:widowControl/>
        <w:jc w:val="left"/>
        <w:rPr>
          <w:rFonts w:ascii="ＭＳ 明朝" w:eastAsia="ＭＳ 明朝" w:hAnsi="ＭＳ 明朝"/>
        </w:rPr>
      </w:pPr>
    </w:p>
    <w:p w14:paraId="7FA24C9F" w14:textId="77777777" w:rsidR="00464964" w:rsidRPr="00432413" w:rsidRDefault="00464964" w:rsidP="00464964">
      <w:pPr>
        <w:widowControl/>
        <w:jc w:val="left"/>
        <w:rPr>
          <w:rFonts w:ascii="ＭＳ 明朝" w:eastAsia="ＭＳ 明朝" w:hAnsi="ＭＳ 明朝"/>
        </w:rPr>
      </w:pPr>
      <w:bookmarkStart w:id="1" w:name="_Hlk193720324"/>
      <w:bookmarkEnd w:id="0"/>
      <w:r w:rsidRPr="00432413">
        <w:rPr>
          <w:rFonts w:ascii="ＭＳ 明朝" w:eastAsia="ＭＳ 明朝" w:hAnsi="ＭＳ 明朝" w:hint="eastAsia"/>
        </w:rPr>
        <w:t xml:space="preserve">５　</w:t>
      </w:r>
      <w:r w:rsidR="00766689" w:rsidRPr="00432413">
        <w:rPr>
          <w:rFonts w:ascii="ＭＳ 明朝" w:eastAsia="ＭＳ 明朝" w:hAnsi="ＭＳ 明朝" w:hint="eastAsia"/>
        </w:rPr>
        <w:t>日程等</w:t>
      </w:r>
    </w:p>
    <w:p w14:paraId="10625DD6" w14:textId="77777777" w:rsidR="00464964" w:rsidRPr="00432413" w:rsidRDefault="00464964" w:rsidP="00464964">
      <w:pPr>
        <w:ind w:left="210" w:hangingChars="100" w:hanging="210"/>
        <w:rPr>
          <w:rFonts w:ascii="ＭＳ 明朝" w:eastAsia="ＭＳ 明朝" w:hAnsi="ＭＳ 明朝"/>
        </w:rPr>
      </w:pPr>
      <w:r w:rsidRPr="00432413">
        <w:rPr>
          <w:rFonts w:ascii="ＭＳ 明朝" w:eastAsia="ＭＳ 明朝" w:hAnsi="ＭＳ 明朝" w:hint="eastAsia"/>
        </w:rPr>
        <w:t xml:space="preserve">　　本業務の</w:t>
      </w:r>
      <w:r w:rsidR="00766689" w:rsidRPr="00432413">
        <w:rPr>
          <w:rFonts w:ascii="ＭＳ 明朝" w:eastAsia="ＭＳ 明朝" w:hAnsi="ＭＳ 明朝" w:hint="eastAsia"/>
        </w:rPr>
        <w:t>日程等は次</w:t>
      </w:r>
      <w:r w:rsidRPr="00432413">
        <w:rPr>
          <w:rFonts w:ascii="ＭＳ 明朝" w:eastAsia="ＭＳ 明朝" w:hAnsi="ＭＳ 明朝" w:hint="eastAsia"/>
        </w:rPr>
        <w:t>のとおりとする。</w:t>
      </w:r>
    </w:p>
    <w:tbl>
      <w:tblPr>
        <w:tblStyle w:val="ad"/>
        <w:tblW w:w="0" w:type="auto"/>
        <w:tblInd w:w="331" w:type="dxa"/>
        <w:tblLook w:val="04A0" w:firstRow="1" w:lastRow="0" w:firstColumn="1" w:lastColumn="0" w:noHBand="0" w:noVBand="1"/>
      </w:tblPr>
      <w:tblGrid>
        <w:gridCol w:w="1507"/>
        <w:gridCol w:w="4253"/>
        <w:gridCol w:w="3366"/>
      </w:tblGrid>
      <w:tr w:rsidR="00766689" w:rsidRPr="00432413" w14:paraId="7D5ED154" w14:textId="77777777" w:rsidTr="00766689">
        <w:tc>
          <w:tcPr>
            <w:tcW w:w="1507" w:type="dxa"/>
          </w:tcPr>
          <w:p w14:paraId="28B687C7" w14:textId="77777777" w:rsidR="00766689" w:rsidRPr="00432413" w:rsidRDefault="00766689" w:rsidP="00766689">
            <w:pPr>
              <w:jc w:val="center"/>
              <w:rPr>
                <w:rFonts w:ascii="ＭＳ 明朝" w:eastAsia="ＭＳ 明朝" w:hAnsi="ＭＳ 明朝"/>
              </w:rPr>
            </w:pPr>
            <w:r w:rsidRPr="00432413">
              <w:rPr>
                <w:rFonts w:ascii="ＭＳ 明朝" w:eastAsia="ＭＳ 明朝" w:hAnsi="ＭＳ 明朝" w:hint="eastAsia"/>
              </w:rPr>
              <w:t>区分</w:t>
            </w:r>
          </w:p>
        </w:tc>
        <w:tc>
          <w:tcPr>
            <w:tcW w:w="4253" w:type="dxa"/>
          </w:tcPr>
          <w:p w14:paraId="7D839722" w14:textId="77777777" w:rsidR="00766689" w:rsidRPr="00432413" w:rsidRDefault="00766689" w:rsidP="00766689">
            <w:pPr>
              <w:jc w:val="center"/>
              <w:rPr>
                <w:rFonts w:ascii="ＭＳ 明朝" w:eastAsia="ＭＳ 明朝" w:hAnsi="ＭＳ 明朝"/>
              </w:rPr>
            </w:pPr>
            <w:r w:rsidRPr="00432413">
              <w:rPr>
                <w:rFonts w:ascii="ＭＳ 明朝" w:eastAsia="ＭＳ 明朝" w:hAnsi="ＭＳ 明朝" w:hint="eastAsia"/>
              </w:rPr>
              <w:t>日程等</w:t>
            </w:r>
          </w:p>
        </w:tc>
        <w:tc>
          <w:tcPr>
            <w:tcW w:w="3366" w:type="dxa"/>
          </w:tcPr>
          <w:p w14:paraId="3C49FC3F" w14:textId="77777777" w:rsidR="00766689" w:rsidRPr="00432413" w:rsidRDefault="00766689" w:rsidP="00766689">
            <w:pPr>
              <w:jc w:val="center"/>
              <w:rPr>
                <w:rFonts w:ascii="ＭＳ 明朝" w:eastAsia="ＭＳ 明朝" w:hAnsi="ＭＳ 明朝"/>
              </w:rPr>
            </w:pPr>
            <w:r w:rsidRPr="00432413">
              <w:rPr>
                <w:rFonts w:ascii="ＭＳ 明朝" w:eastAsia="ＭＳ 明朝" w:hAnsi="ＭＳ 明朝" w:hint="eastAsia"/>
              </w:rPr>
              <w:t>備考</w:t>
            </w:r>
          </w:p>
        </w:tc>
      </w:tr>
      <w:tr w:rsidR="00766689" w:rsidRPr="00432413" w14:paraId="2E9AC407" w14:textId="77777777" w:rsidTr="00766689">
        <w:tc>
          <w:tcPr>
            <w:tcW w:w="1507" w:type="dxa"/>
            <w:vAlign w:val="center"/>
          </w:tcPr>
          <w:p w14:paraId="3991788E" w14:textId="77777777" w:rsidR="00766689" w:rsidRPr="00432413" w:rsidRDefault="00766689" w:rsidP="00766689">
            <w:pPr>
              <w:rPr>
                <w:rFonts w:ascii="ＭＳ 明朝" w:eastAsia="ＭＳ 明朝" w:hAnsi="ＭＳ 明朝"/>
              </w:rPr>
            </w:pPr>
            <w:r w:rsidRPr="00432413">
              <w:rPr>
                <w:rFonts w:ascii="ＭＳ 明朝" w:eastAsia="ＭＳ 明朝" w:hAnsi="ＭＳ 明朝" w:hint="eastAsia"/>
              </w:rPr>
              <w:t>構築・移行等</w:t>
            </w:r>
          </w:p>
        </w:tc>
        <w:tc>
          <w:tcPr>
            <w:tcW w:w="4253" w:type="dxa"/>
            <w:vAlign w:val="center"/>
          </w:tcPr>
          <w:p w14:paraId="1CCAAEF0" w14:textId="77777777" w:rsidR="00766689" w:rsidRPr="00432413" w:rsidRDefault="00766689" w:rsidP="00766689">
            <w:pPr>
              <w:rPr>
                <w:rFonts w:ascii="ＭＳ 明朝" w:eastAsia="ＭＳ 明朝" w:hAnsi="ＭＳ 明朝"/>
              </w:rPr>
            </w:pPr>
            <w:r w:rsidRPr="00432413">
              <w:rPr>
                <w:rFonts w:ascii="ＭＳ 明朝" w:eastAsia="ＭＳ 明朝" w:hAnsi="ＭＳ 明朝" w:hint="eastAsia"/>
              </w:rPr>
              <w:t>契約締結日から令和８年３月３１日</w:t>
            </w:r>
          </w:p>
        </w:tc>
        <w:tc>
          <w:tcPr>
            <w:tcW w:w="3366" w:type="dxa"/>
            <w:vAlign w:val="center"/>
          </w:tcPr>
          <w:p w14:paraId="26A5EE61" w14:textId="77777777" w:rsidR="00766689" w:rsidRPr="00432413" w:rsidRDefault="00766689" w:rsidP="00766689">
            <w:pPr>
              <w:rPr>
                <w:rFonts w:ascii="ＭＳ 明朝" w:eastAsia="ＭＳ 明朝" w:hAnsi="ＭＳ 明朝"/>
              </w:rPr>
            </w:pPr>
            <w:r w:rsidRPr="00432413">
              <w:rPr>
                <w:rFonts w:ascii="ＭＳ 明朝" w:eastAsia="ＭＳ 明朝" w:hAnsi="ＭＳ 明朝" w:hint="eastAsia"/>
              </w:rPr>
              <w:t>・設計等</w:t>
            </w:r>
          </w:p>
          <w:p w14:paraId="6A1B2657" w14:textId="0654478E" w:rsidR="00766689" w:rsidRPr="00432413" w:rsidRDefault="00766689" w:rsidP="00766689">
            <w:pPr>
              <w:rPr>
                <w:rFonts w:ascii="ＭＳ 明朝" w:eastAsia="ＭＳ 明朝" w:hAnsi="ＭＳ 明朝"/>
              </w:rPr>
            </w:pPr>
            <w:r w:rsidRPr="00432413">
              <w:rPr>
                <w:rFonts w:ascii="ＭＳ 明朝" w:eastAsia="ＭＳ 明朝" w:hAnsi="ＭＳ 明朝" w:hint="eastAsia"/>
              </w:rPr>
              <w:t>・</w:t>
            </w:r>
            <w:r w:rsidR="00657A61" w:rsidRPr="00432413">
              <w:rPr>
                <w:rFonts w:ascii="ＭＳ 明朝" w:eastAsia="ＭＳ 明朝" w:hAnsi="ＭＳ 明朝" w:hint="eastAsia"/>
              </w:rPr>
              <w:t>新サイト構築</w:t>
            </w:r>
          </w:p>
        </w:tc>
      </w:tr>
      <w:tr w:rsidR="00766689" w:rsidRPr="00432413" w14:paraId="6D14C548" w14:textId="77777777" w:rsidTr="00766689">
        <w:tc>
          <w:tcPr>
            <w:tcW w:w="1507" w:type="dxa"/>
            <w:vAlign w:val="center"/>
          </w:tcPr>
          <w:p w14:paraId="025F1404" w14:textId="4A005837" w:rsidR="00766689" w:rsidRPr="00432413" w:rsidRDefault="00766689" w:rsidP="00766689">
            <w:pPr>
              <w:rPr>
                <w:rFonts w:ascii="ＭＳ 明朝" w:eastAsia="ＭＳ 明朝" w:hAnsi="ＭＳ 明朝"/>
              </w:rPr>
            </w:pPr>
            <w:r w:rsidRPr="00432413">
              <w:rPr>
                <w:rFonts w:ascii="ＭＳ 明朝" w:eastAsia="ＭＳ 明朝" w:hAnsi="ＭＳ 明朝" w:hint="eastAsia"/>
              </w:rPr>
              <w:t>運用</w:t>
            </w:r>
            <w:r w:rsidR="00082F9B">
              <w:rPr>
                <w:rFonts w:ascii="ＭＳ 明朝" w:eastAsia="ＭＳ 明朝" w:hAnsi="ＭＳ 明朝" w:hint="eastAsia"/>
              </w:rPr>
              <w:t>・保守等</w:t>
            </w:r>
          </w:p>
        </w:tc>
        <w:tc>
          <w:tcPr>
            <w:tcW w:w="4253" w:type="dxa"/>
            <w:vAlign w:val="center"/>
          </w:tcPr>
          <w:p w14:paraId="148F9E45" w14:textId="707EDFC2" w:rsidR="00766689" w:rsidRPr="00432413" w:rsidRDefault="00766689" w:rsidP="00766689">
            <w:pPr>
              <w:rPr>
                <w:rFonts w:ascii="ＭＳ 明朝" w:eastAsia="ＭＳ 明朝" w:hAnsi="ＭＳ 明朝"/>
              </w:rPr>
            </w:pPr>
            <w:r w:rsidRPr="00432413">
              <w:rPr>
                <w:rFonts w:ascii="ＭＳ 明朝" w:eastAsia="ＭＳ 明朝" w:hAnsi="ＭＳ 明朝" w:hint="eastAsia"/>
              </w:rPr>
              <w:t>令和８年４月１日～令和１</w:t>
            </w:r>
            <w:r w:rsidR="001A7BBB">
              <w:rPr>
                <w:rFonts w:ascii="ＭＳ 明朝" w:eastAsia="ＭＳ 明朝" w:hAnsi="ＭＳ 明朝" w:hint="eastAsia"/>
              </w:rPr>
              <w:t>３</w:t>
            </w:r>
            <w:r w:rsidRPr="00432413">
              <w:rPr>
                <w:rFonts w:ascii="ＭＳ 明朝" w:eastAsia="ＭＳ 明朝" w:hAnsi="ＭＳ 明朝" w:hint="eastAsia"/>
              </w:rPr>
              <w:t>年３月３１日</w:t>
            </w:r>
          </w:p>
        </w:tc>
        <w:tc>
          <w:tcPr>
            <w:tcW w:w="3366" w:type="dxa"/>
            <w:vAlign w:val="center"/>
          </w:tcPr>
          <w:p w14:paraId="64B7751D" w14:textId="77777777" w:rsidR="00766689" w:rsidRPr="00432413" w:rsidRDefault="00766689" w:rsidP="00766689">
            <w:pPr>
              <w:rPr>
                <w:rFonts w:ascii="ＭＳ 明朝" w:eastAsia="ＭＳ 明朝" w:hAnsi="ＭＳ 明朝"/>
              </w:rPr>
            </w:pPr>
          </w:p>
        </w:tc>
      </w:tr>
    </w:tbl>
    <w:p w14:paraId="50E13CA3" w14:textId="77777777" w:rsidR="00464964" w:rsidRPr="00432413" w:rsidRDefault="00464964" w:rsidP="00464964">
      <w:pPr>
        <w:rPr>
          <w:rFonts w:ascii="ＭＳ 明朝" w:eastAsia="ＭＳ 明朝" w:hAnsi="ＭＳ 明朝"/>
        </w:rPr>
      </w:pPr>
    </w:p>
    <w:p w14:paraId="6BE01F31"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６　本業務の範囲</w:t>
      </w:r>
    </w:p>
    <w:p w14:paraId="10197CCF" w14:textId="64EB94B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本業務の範囲は下記のとおりとする。各業務の要件の詳細は後述する。</w:t>
      </w:r>
    </w:p>
    <w:p w14:paraId="3CD5DB27"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⑴　</w:t>
      </w:r>
      <w:r w:rsidR="00766689" w:rsidRPr="00432413">
        <w:rPr>
          <w:rFonts w:ascii="ＭＳ 明朝" w:eastAsia="ＭＳ 明朝" w:hAnsi="ＭＳ 明朝" w:hint="eastAsia"/>
        </w:rPr>
        <w:t>設計等</w:t>
      </w:r>
    </w:p>
    <w:p w14:paraId="73454BB8"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ア　</w:t>
      </w:r>
      <w:r w:rsidR="00766689" w:rsidRPr="00432413">
        <w:rPr>
          <w:rFonts w:ascii="ＭＳ 明朝" w:eastAsia="ＭＳ 明朝" w:hAnsi="ＭＳ 明朝" w:hint="eastAsia"/>
        </w:rPr>
        <w:t>ネットワーク環境設計</w:t>
      </w:r>
    </w:p>
    <w:p w14:paraId="4476C8E8"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イ　</w:t>
      </w:r>
      <w:r w:rsidR="00766689" w:rsidRPr="00432413">
        <w:rPr>
          <w:rFonts w:ascii="ＭＳ 明朝" w:eastAsia="ＭＳ 明朝" w:hAnsi="ＭＳ 明朝" w:hint="eastAsia"/>
        </w:rPr>
        <w:t>データ移行等設計</w:t>
      </w:r>
    </w:p>
    <w:p w14:paraId="2C6D5598" w14:textId="77777777" w:rsidR="00082F9B" w:rsidRDefault="007C326A" w:rsidP="00082F9B">
      <w:pPr>
        <w:pStyle w:val="ac"/>
        <w:numPr>
          <w:ilvl w:val="0"/>
          <w:numId w:val="9"/>
        </w:numPr>
        <w:ind w:leftChars="0"/>
        <w:rPr>
          <w:rFonts w:ascii="ＭＳ 明朝" w:eastAsia="ＭＳ 明朝" w:hAnsi="ＭＳ 明朝"/>
        </w:rPr>
      </w:pPr>
      <w:r w:rsidRPr="00082F9B">
        <w:rPr>
          <w:rFonts w:ascii="ＭＳ 明朝" w:eastAsia="ＭＳ 明朝" w:hAnsi="ＭＳ 明朝" w:hint="eastAsia"/>
        </w:rPr>
        <w:t>サイト変更設計・Ｗｅｂサーバー等</w:t>
      </w:r>
    </w:p>
    <w:p w14:paraId="0E7952B0" w14:textId="77777777" w:rsidR="00082F9B" w:rsidRDefault="00657A61" w:rsidP="00082F9B">
      <w:pPr>
        <w:pStyle w:val="ac"/>
        <w:numPr>
          <w:ilvl w:val="0"/>
          <w:numId w:val="9"/>
        </w:numPr>
        <w:ind w:leftChars="0"/>
        <w:rPr>
          <w:rFonts w:ascii="ＭＳ 明朝" w:eastAsia="ＭＳ 明朝" w:hAnsi="ＭＳ 明朝"/>
        </w:rPr>
      </w:pPr>
      <w:r w:rsidRPr="00082F9B">
        <w:rPr>
          <w:rFonts w:ascii="ＭＳ 明朝" w:eastAsia="ＭＳ 明朝" w:hAnsi="ＭＳ 明朝" w:hint="eastAsia"/>
        </w:rPr>
        <w:t>既存公開サイトからのデータ移行</w:t>
      </w:r>
      <w:r w:rsidR="005558F5" w:rsidRPr="00082F9B">
        <w:rPr>
          <w:rFonts w:ascii="ＭＳ 明朝" w:eastAsia="ＭＳ 明朝" w:hAnsi="ＭＳ 明朝" w:hint="eastAsia"/>
        </w:rPr>
        <w:t>（なお、データ移行に必要なデータは本市が抽出する</w:t>
      </w:r>
    </w:p>
    <w:p w14:paraId="0C64E6FE" w14:textId="18299657" w:rsidR="00464964" w:rsidRPr="00082F9B" w:rsidRDefault="00464964" w:rsidP="00082F9B">
      <w:pPr>
        <w:pStyle w:val="ac"/>
        <w:numPr>
          <w:ilvl w:val="0"/>
          <w:numId w:val="9"/>
        </w:numPr>
        <w:ind w:leftChars="0"/>
        <w:rPr>
          <w:rFonts w:ascii="ＭＳ 明朝" w:eastAsia="ＭＳ 明朝" w:hAnsi="ＭＳ 明朝"/>
        </w:rPr>
      </w:pPr>
      <w:r w:rsidRPr="00082F9B">
        <w:rPr>
          <w:rFonts w:ascii="ＭＳ 明朝" w:eastAsia="ＭＳ 明朝" w:hAnsi="ＭＳ 明朝" w:hint="eastAsia"/>
        </w:rPr>
        <w:t>参画市町等が</w:t>
      </w:r>
      <w:r w:rsidR="005A42B9" w:rsidRPr="00082F9B">
        <w:rPr>
          <w:rFonts w:ascii="ＭＳ 明朝" w:eastAsia="ＭＳ 明朝" w:hAnsi="ＭＳ 明朝" w:hint="eastAsia"/>
        </w:rPr>
        <w:t>、既存公開サイト以外に</w:t>
      </w:r>
      <w:r w:rsidRPr="00082F9B">
        <w:rPr>
          <w:rFonts w:ascii="ＭＳ 明朝" w:eastAsia="ＭＳ 明朝" w:hAnsi="ＭＳ 明朝" w:hint="eastAsia"/>
        </w:rPr>
        <w:t>参画しているオープンデータサイトとの連携</w:t>
      </w:r>
      <w:r w:rsidR="007C326A" w:rsidRPr="00082F9B">
        <w:rPr>
          <w:rFonts w:ascii="ＭＳ 明朝" w:eastAsia="ＭＳ 明朝" w:hAnsi="ＭＳ 明朝" w:hint="eastAsia"/>
        </w:rPr>
        <w:t>機能</w:t>
      </w:r>
      <w:r w:rsidRPr="00082F9B">
        <w:rPr>
          <w:rFonts w:ascii="ＭＳ 明朝" w:eastAsia="ＭＳ 明朝" w:hAnsi="ＭＳ 明朝" w:hint="eastAsia"/>
        </w:rPr>
        <w:t>移行方法</w:t>
      </w:r>
    </w:p>
    <w:p w14:paraId="15FE4BAF" w14:textId="77777777" w:rsidR="00464964" w:rsidRPr="00432413" w:rsidRDefault="00464964" w:rsidP="00464964">
      <w:pPr>
        <w:ind w:firstLineChars="100" w:firstLine="210"/>
        <w:rPr>
          <w:rFonts w:ascii="ＭＳ 明朝" w:eastAsia="ＭＳ 明朝" w:hAnsi="ＭＳ 明朝"/>
        </w:rPr>
      </w:pPr>
      <w:r w:rsidRPr="00432413">
        <w:rPr>
          <w:rFonts w:ascii="ＭＳ 明朝" w:eastAsia="ＭＳ 明朝" w:hAnsi="ＭＳ 明朝" w:hint="eastAsia"/>
        </w:rPr>
        <w:t>⑵　新サイト構築</w:t>
      </w:r>
    </w:p>
    <w:p w14:paraId="57AA2EE5"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ア</w:t>
      </w:r>
      <w:r w:rsidRPr="00432413">
        <w:rPr>
          <w:rFonts w:ascii="ＭＳ 明朝" w:eastAsia="ＭＳ 明朝" w:hAnsi="ＭＳ 明朝" w:hint="eastAsia"/>
        </w:rPr>
        <w:t xml:space="preserve">　要求機能の実装</w:t>
      </w:r>
    </w:p>
    <w:p w14:paraId="36D5FB7B" w14:textId="6DC55001"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イ</w:t>
      </w:r>
      <w:r w:rsidRPr="00432413">
        <w:rPr>
          <w:rFonts w:ascii="ＭＳ 明朝" w:eastAsia="ＭＳ 明朝" w:hAnsi="ＭＳ 明朝" w:hint="eastAsia"/>
        </w:rPr>
        <w:t xml:space="preserve">　</w:t>
      </w:r>
      <w:r w:rsidR="007C326A" w:rsidRPr="00432413">
        <w:rPr>
          <w:rFonts w:ascii="ＭＳ 明朝" w:eastAsia="ＭＳ 明朝" w:hAnsi="ＭＳ 明朝" w:hint="eastAsia"/>
        </w:rPr>
        <w:t>各種</w:t>
      </w:r>
      <w:r w:rsidRPr="00432413">
        <w:rPr>
          <w:rFonts w:ascii="ＭＳ 明朝" w:eastAsia="ＭＳ 明朝" w:hAnsi="ＭＳ 明朝" w:hint="eastAsia"/>
        </w:rPr>
        <w:t>テスト</w:t>
      </w:r>
      <w:r w:rsidR="00E13308" w:rsidRPr="00432413">
        <w:rPr>
          <w:rFonts w:ascii="ＭＳ 明朝" w:eastAsia="ＭＳ 明朝" w:hAnsi="ＭＳ 明朝" w:hint="eastAsia"/>
        </w:rPr>
        <w:t>の</w:t>
      </w:r>
      <w:r w:rsidRPr="00432413">
        <w:rPr>
          <w:rFonts w:ascii="ＭＳ 明朝" w:eastAsia="ＭＳ 明朝" w:hAnsi="ＭＳ 明朝" w:hint="eastAsia"/>
        </w:rPr>
        <w:t>実施</w:t>
      </w:r>
    </w:p>
    <w:p w14:paraId="4A1D73ED"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⑶</w:t>
      </w:r>
      <w:r w:rsidRPr="00432413">
        <w:rPr>
          <w:rFonts w:ascii="ＭＳ 明朝" w:eastAsia="ＭＳ 明朝" w:hAnsi="ＭＳ 明朝" w:hint="eastAsia"/>
        </w:rPr>
        <w:t xml:space="preserve">　マニュアル・ガイドラインの整備</w:t>
      </w:r>
    </w:p>
    <w:p w14:paraId="66F5278F"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 xml:space="preserve">　ア</w:t>
      </w:r>
      <w:r w:rsidRPr="00432413">
        <w:rPr>
          <w:rFonts w:ascii="ＭＳ 明朝" w:eastAsia="ＭＳ 明朝" w:hAnsi="ＭＳ 明朝" w:hint="eastAsia"/>
        </w:rPr>
        <w:t xml:space="preserve">　新サイトの操作・運用マニュアルの整備</w:t>
      </w:r>
    </w:p>
    <w:p w14:paraId="65FB7855" w14:textId="77777777" w:rsidR="00464964" w:rsidRPr="00432413" w:rsidRDefault="008A7DE4" w:rsidP="008A7DE4">
      <w:pPr>
        <w:ind w:firstLineChars="200" w:firstLine="420"/>
        <w:rPr>
          <w:rFonts w:ascii="ＭＳ 明朝" w:eastAsia="ＭＳ 明朝" w:hAnsi="ＭＳ 明朝"/>
        </w:rPr>
      </w:pPr>
      <w:r w:rsidRPr="00432413">
        <w:rPr>
          <w:rFonts w:ascii="ＭＳ 明朝" w:eastAsia="ＭＳ 明朝" w:hAnsi="ＭＳ 明朝" w:hint="eastAsia"/>
        </w:rPr>
        <w:lastRenderedPageBreak/>
        <w:t>イ</w:t>
      </w:r>
      <w:r w:rsidR="00464964" w:rsidRPr="00432413">
        <w:rPr>
          <w:rFonts w:ascii="ＭＳ 明朝" w:eastAsia="ＭＳ 明朝" w:hAnsi="ＭＳ 明朝" w:hint="eastAsia"/>
        </w:rPr>
        <w:t xml:space="preserve">　新サイトへのオープンデータ登録に係るガイドラインの整備</w:t>
      </w:r>
    </w:p>
    <w:p w14:paraId="7B44377B"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⑷</w:t>
      </w:r>
      <w:r w:rsidRPr="00432413">
        <w:rPr>
          <w:rFonts w:ascii="ＭＳ 明朝" w:eastAsia="ＭＳ 明朝" w:hAnsi="ＭＳ 明朝" w:hint="eastAsia"/>
        </w:rPr>
        <w:t xml:space="preserve">　新サイトの保守・運用業務</w:t>
      </w:r>
    </w:p>
    <w:p w14:paraId="03116B63"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⑸</w:t>
      </w:r>
      <w:r w:rsidRPr="00432413">
        <w:rPr>
          <w:rFonts w:ascii="ＭＳ 明朝" w:eastAsia="ＭＳ 明朝" w:hAnsi="ＭＳ 明朝" w:hint="eastAsia"/>
        </w:rPr>
        <w:t xml:space="preserve">　研修・オープンデータ化支援</w:t>
      </w:r>
    </w:p>
    <w:p w14:paraId="4E5178A0" w14:textId="77777777" w:rsidR="00464964" w:rsidRPr="00432413" w:rsidRDefault="00464964" w:rsidP="00464964">
      <w:pPr>
        <w:ind w:left="630" w:hangingChars="300" w:hanging="630"/>
        <w:rPr>
          <w:rFonts w:ascii="ＭＳ 明朝" w:eastAsia="ＭＳ 明朝" w:hAnsi="ＭＳ 明朝"/>
        </w:rPr>
      </w:pPr>
      <w:r w:rsidRPr="00432413">
        <w:rPr>
          <w:rFonts w:ascii="ＭＳ 明朝" w:eastAsia="ＭＳ 明朝" w:hAnsi="ＭＳ 明朝" w:hint="eastAsia"/>
        </w:rPr>
        <w:t xml:space="preserve">　　</w:t>
      </w:r>
      <w:r w:rsidR="00E27AE9" w:rsidRPr="00432413">
        <w:rPr>
          <w:rFonts w:ascii="ＭＳ 明朝" w:eastAsia="ＭＳ 明朝" w:hAnsi="ＭＳ 明朝" w:hint="eastAsia"/>
        </w:rPr>
        <w:t>ア</w:t>
      </w:r>
      <w:r w:rsidRPr="00432413">
        <w:rPr>
          <w:rFonts w:ascii="ＭＳ 明朝" w:eastAsia="ＭＳ 明朝" w:hAnsi="ＭＳ 明朝" w:hint="eastAsia"/>
        </w:rPr>
        <w:t xml:space="preserve">　参画市町等の職員（以下「市町等職員」という。）を対象としたオープンデータ活用研修・新サイトの操作研修（eラーニング等を含む）</w:t>
      </w:r>
    </w:p>
    <w:p w14:paraId="268D6CCB" w14:textId="77777777" w:rsidR="00464964" w:rsidRPr="00432413" w:rsidRDefault="00464964" w:rsidP="00464964">
      <w:pPr>
        <w:ind w:left="630" w:hangingChars="300" w:hanging="630"/>
        <w:rPr>
          <w:rFonts w:ascii="ＭＳ 明朝" w:eastAsia="ＭＳ 明朝" w:hAnsi="ＭＳ 明朝"/>
        </w:rPr>
      </w:pPr>
      <w:r w:rsidRPr="00432413">
        <w:rPr>
          <w:rFonts w:ascii="ＭＳ 明朝" w:eastAsia="ＭＳ 明朝" w:hAnsi="ＭＳ 明朝" w:hint="eastAsia"/>
        </w:rPr>
        <w:t xml:space="preserve">　　</w:t>
      </w:r>
      <w:r w:rsidR="00E27AE9" w:rsidRPr="00432413">
        <w:rPr>
          <w:rFonts w:ascii="ＭＳ 明朝" w:eastAsia="ＭＳ 明朝" w:hAnsi="ＭＳ 明朝" w:hint="eastAsia"/>
        </w:rPr>
        <w:t>イ</w:t>
      </w:r>
      <w:r w:rsidRPr="00432413">
        <w:rPr>
          <w:rFonts w:ascii="ＭＳ 明朝" w:eastAsia="ＭＳ 明朝" w:hAnsi="ＭＳ 明朝" w:hint="eastAsia"/>
        </w:rPr>
        <w:t xml:space="preserve">　参画市町等が保有するデータのオープンデータ化支援</w:t>
      </w:r>
    </w:p>
    <w:p w14:paraId="1A9369FC" w14:textId="77777777" w:rsidR="00464964" w:rsidRPr="00432413" w:rsidRDefault="00464964" w:rsidP="00464964">
      <w:pPr>
        <w:ind w:left="420" w:hangingChars="200" w:hanging="420"/>
        <w:rPr>
          <w:rFonts w:ascii="ＭＳ 明朝" w:eastAsia="ＭＳ 明朝" w:hAnsi="ＭＳ 明朝"/>
        </w:rPr>
      </w:pPr>
    </w:p>
    <w:p w14:paraId="2455B1E7"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７　業務の</w:t>
      </w:r>
      <w:r w:rsidR="00657A61" w:rsidRPr="00432413">
        <w:rPr>
          <w:rFonts w:ascii="ＭＳ 明朝" w:eastAsia="ＭＳ 明朝" w:hAnsi="ＭＳ 明朝" w:hint="eastAsia"/>
        </w:rPr>
        <w:t>詳細</w:t>
      </w:r>
    </w:p>
    <w:p w14:paraId="0696BE18" w14:textId="77777777" w:rsidR="007C326A"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⑴　</w:t>
      </w:r>
      <w:r w:rsidR="00D333A1" w:rsidRPr="00432413">
        <w:rPr>
          <w:rFonts w:ascii="ＭＳ 明朝" w:eastAsia="ＭＳ 明朝" w:hAnsi="ＭＳ 明朝" w:hint="eastAsia"/>
        </w:rPr>
        <w:t>ネットワーク環境設計</w:t>
      </w:r>
    </w:p>
    <w:p w14:paraId="600743A8" w14:textId="77777777" w:rsidR="008A7DE4" w:rsidRPr="00432413" w:rsidRDefault="008A7DE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ア　ネットワーク設計</w:t>
      </w:r>
    </w:p>
    <w:p w14:paraId="11BB72EE" w14:textId="53D709A0" w:rsidR="00D333A1" w:rsidRPr="00432413" w:rsidRDefault="00D333A1" w:rsidP="00082F9B">
      <w:pPr>
        <w:pStyle w:val="ac"/>
        <w:numPr>
          <w:ilvl w:val="0"/>
          <w:numId w:val="11"/>
        </w:numPr>
        <w:ind w:leftChars="0"/>
        <w:rPr>
          <w:rFonts w:ascii="ＭＳ 明朝" w:eastAsia="ＭＳ 明朝" w:hAnsi="ＭＳ 明朝"/>
        </w:rPr>
      </w:pPr>
      <w:r w:rsidRPr="00432413">
        <w:rPr>
          <w:rFonts w:ascii="ＭＳ 明朝" w:eastAsia="ＭＳ 明朝" w:hAnsi="ＭＳ 明朝" w:hint="eastAsia"/>
        </w:rPr>
        <w:t>本契約で準備する新し</w:t>
      </w:r>
      <w:r w:rsidR="00354836" w:rsidRPr="00432413">
        <w:rPr>
          <w:rFonts w:ascii="ＭＳ 明朝" w:eastAsia="ＭＳ 明朝" w:hAnsi="ＭＳ 明朝" w:hint="eastAsia"/>
        </w:rPr>
        <w:t>い</w:t>
      </w:r>
      <w:r w:rsidRPr="00432413">
        <w:rPr>
          <w:rFonts w:ascii="ＭＳ 明朝" w:eastAsia="ＭＳ 明朝" w:hAnsi="ＭＳ 明朝" w:hint="eastAsia"/>
        </w:rPr>
        <w:t>サーバー公開環境について</w:t>
      </w:r>
      <w:r w:rsidR="004E48B6" w:rsidRPr="00432413">
        <w:rPr>
          <w:rFonts w:ascii="ＭＳ 明朝" w:eastAsia="ＭＳ 明朝" w:hAnsi="ＭＳ 明朝" w:hint="eastAsia"/>
        </w:rPr>
        <w:t>は</w:t>
      </w:r>
      <w:r w:rsidRPr="00432413">
        <w:rPr>
          <w:rFonts w:ascii="ＭＳ 明朝" w:eastAsia="ＭＳ 明朝" w:hAnsi="ＭＳ 明朝" w:hint="eastAsia"/>
        </w:rPr>
        <w:t>、</w:t>
      </w:r>
      <w:r w:rsidR="004461E6" w:rsidRPr="00432413">
        <w:rPr>
          <w:rFonts w:ascii="ＭＳ 明朝" w:eastAsia="ＭＳ 明朝" w:hAnsi="ＭＳ 明朝"/>
        </w:rPr>
        <w:t>ISMAPもしくは、ISMAP-LIUクラウドサービスリスト（政府情報システムのための評価制度）に登録されたクラウドサービス</w:t>
      </w:r>
      <w:r w:rsidR="004461E6" w:rsidRPr="00432413">
        <w:rPr>
          <w:rFonts w:ascii="ＭＳ 明朝" w:eastAsia="ＭＳ 明朝" w:hAnsi="ＭＳ 明朝" w:hint="eastAsia"/>
        </w:rPr>
        <w:t>（</w:t>
      </w:r>
      <w:r w:rsidR="004461E6" w:rsidRPr="00432413">
        <w:rPr>
          <w:rFonts w:ascii="ＭＳ 明朝" w:eastAsia="ＭＳ 明朝" w:hAnsi="ＭＳ 明朝"/>
        </w:rPr>
        <w:t>Paa</w:t>
      </w:r>
      <w:r w:rsidR="004461E6" w:rsidRPr="00432413">
        <w:rPr>
          <w:rFonts w:ascii="ＭＳ 明朝" w:eastAsia="ＭＳ 明朝" w:hAnsi="ＭＳ 明朝" w:hint="eastAsia"/>
        </w:rPr>
        <w:t>S</w:t>
      </w:r>
      <w:r w:rsidR="004461E6" w:rsidRPr="00432413">
        <w:rPr>
          <w:rFonts w:ascii="ＭＳ 明朝" w:eastAsia="ＭＳ 明朝" w:hAnsi="ＭＳ 明朝"/>
        </w:rPr>
        <w:t>又はIaa</w:t>
      </w:r>
      <w:r w:rsidR="004461E6" w:rsidRPr="00432413">
        <w:rPr>
          <w:rFonts w:ascii="ＭＳ 明朝" w:eastAsia="ＭＳ 明朝" w:hAnsi="ＭＳ 明朝" w:hint="eastAsia"/>
        </w:rPr>
        <w:t>Sを含む）</w:t>
      </w:r>
      <w:r w:rsidR="004461E6" w:rsidRPr="00432413">
        <w:rPr>
          <w:rFonts w:ascii="ＭＳ 明朝" w:eastAsia="ＭＳ 明朝" w:hAnsi="ＭＳ 明朝"/>
        </w:rPr>
        <w:t>を利用すること。</w:t>
      </w:r>
    </w:p>
    <w:p w14:paraId="7C6CAD8F" w14:textId="77777777" w:rsidR="00BE35FF" w:rsidRDefault="00D333A1" w:rsidP="00082F9B">
      <w:pPr>
        <w:pStyle w:val="ac"/>
        <w:numPr>
          <w:ilvl w:val="0"/>
          <w:numId w:val="11"/>
        </w:numPr>
        <w:ind w:leftChars="0"/>
        <w:rPr>
          <w:rFonts w:ascii="ＭＳ 明朝" w:eastAsia="ＭＳ 明朝" w:hAnsi="ＭＳ 明朝"/>
        </w:rPr>
      </w:pPr>
      <w:r w:rsidRPr="00BE35FF">
        <w:rPr>
          <w:rFonts w:ascii="ＭＳ 明朝" w:eastAsia="ＭＳ 明朝" w:hAnsi="ＭＳ 明朝" w:hint="eastAsia"/>
        </w:rPr>
        <w:t>ドメインネームの変更やＤＮＳサーバーの設定変更に際して必要な対応についてまとめること。</w:t>
      </w:r>
    </w:p>
    <w:p w14:paraId="05EA1F3E" w14:textId="1DF934D6" w:rsidR="00D333A1" w:rsidRPr="00BE35FF" w:rsidRDefault="00D333A1" w:rsidP="00082F9B">
      <w:pPr>
        <w:pStyle w:val="ac"/>
        <w:numPr>
          <w:ilvl w:val="0"/>
          <w:numId w:val="11"/>
        </w:numPr>
        <w:ind w:leftChars="0"/>
        <w:rPr>
          <w:rFonts w:ascii="ＭＳ 明朝" w:eastAsia="ＭＳ 明朝" w:hAnsi="ＭＳ 明朝"/>
        </w:rPr>
      </w:pPr>
      <w:r w:rsidRPr="00BE35FF">
        <w:rPr>
          <w:rFonts w:ascii="ＭＳ 明朝" w:eastAsia="ＭＳ 明朝" w:hAnsi="ＭＳ 明朝" w:hint="eastAsia"/>
        </w:rPr>
        <w:t>グローバル</w:t>
      </w:r>
      <w:r w:rsidR="00354836" w:rsidRPr="00BE35FF">
        <w:rPr>
          <w:rFonts w:ascii="ＭＳ 明朝" w:eastAsia="ＭＳ 明朝" w:hAnsi="ＭＳ 明朝" w:hint="eastAsia"/>
        </w:rPr>
        <w:t>ＩＰ</w:t>
      </w:r>
      <w:r w:rsidRPr="00BE35FF">
        <w:rPr>
          <w:rFonts w:ascii="ＭＳ 明朝" w:eastAsia="ＭＳ 明朝" w:hAnsi="ＭＳ 明朝" w:hint="eastAsia"/>
        </w:rPr>
        <w:t>アドレス情報やセキュリティ対策に係る設計結果は報告書としてまとめること。</w:t>
      </w:r>
    </w:p>
    <w:p w14:paraId="01BD51F0" w14:textId="77777777" w:rsidR="008A7DE4" w:rsidRPr="00432413" w:rsidRDefault="008A7DE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イ　データ移行等設計</w:t>
      </w:r>
    </w:p>
    <w:p w14:paraId="6BBB5050" w14:textId="77777777" w:rsidR="00BE35FF" w:rsidRDefault="005558F5" w:rsidP="00BE35FF">
      <w:pPr>
        <w:ind w:leftChars="300" w:left="630" w:firstLineChars="100" w:firstLine="210"/>
        <w:rPr>
          <w:rFonts w:ascii="ＭＳ 明朝" w:eastAsia="ＭＳ 明朝" w:hAnsi="ＭＳ 明朝"/>
        </w:rPr>
      </w:pPr>
      <w:r w:rsidRPr="00432413">
        <w:rPr>
          <w:rFonts w:ascii="ＭＳ 明朝" w:eastAsia="ＭＳ 明朝" w:hAnsi="ＭＳ 明朝" w:hint="eastAsia"/>
        </w:rPr>
        <w:t>既存公開サイトの全てのデータ</w:t>
      </w:r>
      <w:r w:rsidR="008A7DE4" w:rsidRPr="00432413">
        <w:rPr>
          <w:rFonts w:ascii="ＭＳ 明朝" w:eastAsia="ＭＳ 明朝" w:hAnsi="ＭＳ 明朝" w:hint="eastAsia"/>
        </w:rPr>
        <w:t>を新サイトに移行すること。</w:t>
      </w:r>
    </w:p>
    <w:p w14:paraId="13EA46C2" w14:textId="4487E447" w:rsidR="00BE35FF" w:rsidRDefault="008A7DE4" w:rsidP="00082F9B">
      <w:pPr>
        <w:pStyle w:val="ac"/>
        <w:numPr>
          <w:ilvl w:val="0"/>
          <w:numId w:val="12"/>
        </w:numPr>
        <w:ind w:leftChars="0"/>
        <w:rPr>
          <w:rFonts w:ascii="ＭＳ 明朝" w:eastAsia="ＭＳ 明朝" w:hAnsi="ＭＳ 明朝"/>
        </w:rPr>
      </w:pPr>
      <w:r w:rsidRPr="00BE35FF">
        <w:rPr>
          <w:rFonts w:ascii="ＭＳ 明朝" w:eastAsia="ＭＳ 明朝" w:hAnsi="ＭＳ 明朝" w:hint="eastAsia"/>
        </w:rPr>
        <w:t>移行の実施に当たっては、事前に移行の目的、移行方法、スケジュール等を記載した移行実施計画書を提出し、</w:t>
      </w:r>
      <w:r w:rsidR="00C44A6B">
        <w:rPr>
          <w:rFonts w:ascii="ＭＳ 明朝" w:eastAsia="ＭＳ 明朝" w:hAnsi="ＭＳ 明朝" w:hint="eastAsia"/>
        </w:rPr>
        <w:t>本市の</w:t>
      </w:r>
      <w:r w:rsidRPr="00BE35FF">
        <w:rPr>
          <w:rFonts w:ascii="ＭＳ 明朝" w:eastAsia="ＭＳ 明朝" w:hAnsi="ＭＳ 明朝" w:hint="eastAsia"/>
        </w:rPr>
        <w:t>承認を得ること。</w:t>
      </w:r>
    </w:p>
    <w:p w14:paraId="6038C65B" w14:textId="6DA463BF" w:rsidR="00BE35FF" w:rsidRDefault="008A7DE4" w:rsidP="00082F9B">
      <w:pPr>
        <w:pStyle w:val="ac"/>
        <w:numPr>
          <w:ilvl w:val="0"/>
          <w:numId w:val="12"/>
        </w:numPr>
        <w:ind w:leftChars="0"/>
        <w:rPr>
          <w:rFonts w:ascii="ＭＳ 明朝" w:eastAsia="ＭＳ 明朝" w:hAnsi="ＭＳ 明朝"/>
        </w:rPr>
      </w:pPr>
      <w:r w:rsidRPr="00BE35FF">
        <w:rPr>
          <w:rFonts w:ascii="ＭＳ 明朝" w:eastAsia="ＭＳ 明朝" w:hAnsi="ＭＳ 明朝" w:hint="eastAsia"/>
        </w:rPr>
        <w:t>本市から受領した移行データについて、データに紐づいたメタデータやデータの形式等を変更することなく新サイトに登録すること。</w:t>
      </w:r>
      <w:r w:rsidR="00635D7B">
        <w:rPr>
          <w:rFonts w:ascii="ＭＳ 明朝" w:eastAsia="ＭＳ 明朝" w:hAnsi="ＭＳ 明朝" w:hint="eastAsia"/>
        </w:rPr>
        <w:t>なお、データ移行の際に生じたメタデータ欠落やリンク切れなどの不具合は一切認めない。</w:t>
      </w:r>
    </w:p>
    <w:p w14:paraId="4EA305A0" w14:textId="77777777" w:rsidR="00BE35FF" w:rsidRDefault="008A7DE4" w:rsidP="00082F9B">
      <w:pPr>
        <w:pStyle w:val="ac"/>
        <w:numPr>
          <w:ilvl w:val="0"/>
          <w:numId w:val="12"/>
        </w:numPr>
        <w:ind w:leftChars="0"/>
        <w:rPr>
          <w:rFonts w:ascii="ＭＳ 明朝" w:eastAsia="ＭＳ 明朝" w:hAnsi="ＭＳ 明朝"/>
        </w:rPr>
      </w:pPr>
      <w:r w:rsidRPr="00BE35FF">
        <w:rPr>
          <w:rFonts w:ascii="ＭＳ 明朝" w:eastAsia="ＭＳ 明朝" w:hAnsi="ＭＳ 明朝" w:hint="eastAsia"/>
        </w:rPr>
        <w:t>データ移行作業の完了後、受注者で成果物のレビューを行った上で移行結果報告書を作成し、本市の承認を得ること。</w:t>
      </w:r>
    </w:p>
    <w:p w14:paraId="4C052F4B" w14:textId="77777777" w:rsidR="00464964" w:rsidRPr="00432413" w:rsidRDefault="007C326A" w:rsidP="007C326A">
      <w:pPr>
        <w:ind w:leftChars="100" w:left="420" w:hangingChars="100" w:hanging="210"/>
        <w:rPr>
          <w:rFonts w:ascii="ＭＳ 明朝" w:eastAsia="ＭＳ 明朝" w:hAnsi="ＭＳ 明朝"/>
        </w:rPr>
      </w:pPr>
      <w:r w:rsidRPr="00432413">
        <w:rPr>
          <w:rFonts w:ascii="ＭＳ 明朝" w:eastAsia="ＭＳ 明朝" w:hAnsi="ＭＳ 明朝" w:hint="eastAsia"/>
        </w:rPr>
        <w:t xml:space="preserve">⑵　</w:t>
      </w:r>
      <w:r w:rsidR="00464964" w:rsidRPr="00432413">
        <w:rPr>
          <w:rFonts w:ascii="ＭＳ 明朝" w:eastAsia="ＭＳ 明朝" w:hAnsi="ＭＳ 明朝" w:hint="eastAsia"/>
        </w:rPr>
        <w:t>新サイト構築業務</w:t>
      </w:r>
    </w:p>
    <w:p w14:paraId="7DF43266" w14:textId="77777777" w:rsidR="00464964" w:rsidRPr="00432413" w:rsidRDefault="00464964" w:rsidP="00657A61">
      <w:pPr>
        <w:rPr>
          <w:rFonts w:ascii="ＭＳ 明朝" w:eastAsia="ＭＳ 明朝" w:hAnsi="ＭＳ 明朝"/>
        </w:rPr>
      </w:pPr>
      <w:r w:rsidRPr="00432413">
        <w:rPr>
          <w:rFonts w:ascii="ＭＳ 明朝" w:eastAsia="ＭＳ 明朝" w:hAnsi="ＭＳ 明朝" w:hint="eastAsia"/>
        </w:rPr>
        <w:t xml:space="preserve">　　</w:t>
      </w:r>
      <w:bookmarkEnd w:id="1"/>
      <w:r w:rsidR="00657A61" w:rsidRPr="00432413">
        <w:rPr>
          <w:rFonts w:ascii="ＭＳ 明朝" w:eastAsia="ＭＳ 明朝" w:hAnsi="ＭＳ 明朝" w:hint="eastAsia"/>
        </w:rPr>
        <w:t>ア</w:t>
      </w:r>
      <w:r w:rsidRPr="00432413">
        <w:rPr>
          <w:rFonts w:ascii="ＭＳ 明朝" w:eastAsia="ＭＳ 明朝" w:hAnsi="ＭＳ 明朝" w:hint="eastAsia"/>
        </w:rPr>
        <w:t xml:space="preserve">　</w:t>
      </w:r>
      <w:r w:rsidR="007C326A" w:rsidRPr="00432413">
        <w:rPr>
          <w:rFonts w:ascii="ＭＳ 明朝" w:eastAsia="ＭＳ 明朝" w:hAnsi="ＭＳ 明朝" w:hint="eastAsia"/>
        </w:rPr>
        <w:t>要求機能の実装</w:t>
      </w:r>
    </w:p>
    <w:p w14:paraId="1C3E7150" w14:textId="4615E5C8" w:rsidR="00DB089F" w:rsidRPr="00432413" w:rsidRDefault="00464964" w:rsidP="007C326A">
      <w:pPr>
        <w:ind w:left="630" w:hangingChars="300" w:hanging="630"/>
        <w:rPr>
          <w:rFonts w:ascii="ＭＳ 明朝" w:eastAsia="ＭＳ 明朝" w:hAnsi="ＭＳ 明朝"/>
        </w:rPr>
      </w:pPr>
      <w:r w:rsidRPr="00432413">
        <w:rPr>
          <w:rFonts w:ascii="ＭＳ 明朝" w:eastAsia="ＭＳ 明朝" w:hAnsi="ＭＳ 明朝" w:hint="eastAsia"/>
        </w:rPr>
        <w:t xml:space="preserve">　　</w:t>
      </w:r>
      <w:r w:rsidR="00657A61" w:rsidRPr="00432413">
        <w:rPr>
          <w:rFonts w:ascii="ＭＳ 明朝" w:eastAsia="ＭＳ 明朝" w:hAnsi="ＭＳ 明朝" w:hint="eastAsia"/>
        </w:rPr>
        <w:t xml:space="preserve">　</w:t>
      </w:r>
      <w:r w:rsidRPr="00432413">
        <w:rPr>
          <w:rFonts w:ascii="ＭＳ 明朝" w:eastAsia="ＭＳ 明朝" w:hAnsi="ＭＳ 明朝" w:hint="eastAsia"/>
        </w:rPr>
        <w:t xml:space="preserve">　</w:t>
      </w:r>
      <w:r w:rsidR="00DB089F" w:rsidRPr="00432413">
        <w:rPr>
          <w:rFonts w:ascii="ＭＳ 明朝" w:eastAsia="ＭＳ 明朝" w:hAnsi="ＭＳ 明朝" w:hint="eastAsia"/>
        </w:rPr>
        <w:t>別紙１「広島広域都市圏・広島県オープンデータポータルサイト機能要件表」に記載</w:t>
      </w:r>
      <w:r w:rsidR="00383A0C">
        <w:rPr>
          <w:rFonts w:ascii="ＭＳ 明朝" w:eastAsia="ＭＳ 明朝" w:hAnsi="ＭＳ 明朝" w:hint="eastAsia"/>
        </w:rPr>
        <w:t>の</w:t>
      </w:r>
      <w:r w:rsidR="00DB089F" w:rsidRPr="00432413">
        <w:rPr>
          <w:rFonts w:ascii="ＭＳ 明朝" w:eastAsia="ＭＳ 明朝" w:hAnsi="ＭＳ 明朝" w:hint="eastAsia"/>
        </w:rPr>
        <w:t>内容を</w:t>
      </w:r>
      <w:r w:rsidR="00383A0C">
        <w:rPr>
          <w:rFonts w:ascii="ＭＳ 明朝" w:eastAsia="ＭＳ 明朝" w:hAnsi="ＭＳ 明朝" w:hint="eastAsia"/>
        </w:rPr>
        <w:t>全て</w:t>
      </w:r>
      <w:r w:rsidR="00DB089F" w:rsidRPr="00432413">
        <w:rPr>
          <w:rFonts w:ascii="ＭＳ 明朝" w:eastAsia="ＭＳ 明朝" w:hAnsi="ＭＳ 明朝" w:hint="eastAsia"/>
        </w:rPr>
        <w:t>実現すること。</w:t>
      </w:r>
    </w:p>
    <w:p w14:paraId="228DC017" w14:textId="7ACB8894" w:rsidR="00464964" w:rsidRPr="00432413" w:rsidRDefault="008A7DE4" w:rsidP="008A7DE4">
      <w:pPr>
        <w:ind w:left="630" w:hangingChars="300" w:hanging="630"/>
        <w:rPr>
          <w:rFonts w:ascii="ＭＳ 明朝" w:eastAsia="ＭＳ 明朝" w:hAnsi="ＭＳ 明朝"/>
        </w:rPr>
      </w:pPr>
      <w:r w:rsidRPr="00432413">
        <w:rPr>
          <w:rFonts w:ascii="ＭＳ 明朝" w:eastAsia="ＭＳ 明朝" w:hAnsi="ＭＳ 明朝" w:hint="eastAsia"/>
        </w:rPr>
        <w:t xml:space="preserve">　　　　なお、</w:t>
      </w:r>
      <w:r w:rsidR="00464964" w:rsidRPr="00432413">
        <w:rPr>
          <w:rFonts w:ascii="ＭＳ 明朝" w:eastAsia="ＭＳ 明朝" w:hAnsi="ＭＳ 明朝" w:hint="eastAsia"/>
        </w:rPr>
        <w:t>参画市町等が</w:t>
      </w:r>
      <w:r w:rsidR="004E48B6" w:rsidRPr="00432413">
        <w:rPr>
          <w:rFonts w:ascii="ＭＳ 明朝" w:eastAsia="ＭＳ 明朝" w:hAnsi="ＭＳ 明朝" w:hint="eastAsia"/>
        </w:rPr>
        <w:t>既存公開サイト以外に</w:t>
      </w:r>
      <w:r w:rsidR="00464964" w:rsidRPr="00432413">
        <w:rPr>
          <w:rFonts w:ascii="ＭＳ 明朝" w:eastAsia="ＭＳ 明朝" w:hAnsi="ＭＳ 明朝" w:hint="eastAsia"/>
        </w:rPr>
        <w:t>参画している</w:t>
      </w:r>
      <w:r w:rsidRPr="00432413">
        <w:rPr>
          <w:rFonts w:ascii="ＭＳ 明朝" w:eastAsia="ＭＳ 明朝" w:hAnsi="ＭＳ 明朝" w:hint="eastAsia"/>
        </w:rPr>
        <w:t>各県</w:t>
      </w:r>
      <w:r w:rsidR="00687115" w:rsidRPr="00432413">
        <w:rPr>
          <w:rFonts w:ascii="ＭＳ 明朝" w:eastAsia="ＭＳ 明朝" w:hAnsi="ＭＳ 明朝" w:hint="eastAsia"/>
        </w:rPr>
        <w:t>等</w:t>
      </w:r>
      <w:r w:rsidRPr="00432413">
        <w:rPr>
          <w:rFonts w:ascii="ＭＳ 明朝" w:eastAsia="ＭＳ 明朝" w:hAnsi="ＭＳ 明朝" w:hint="eastAsia"/>
        </w:rPr>
        <w:t>の</w:t>
      </w:r>
      <w:r w:rsidR="00464964" w:rsidRPr="00432413">
        <w:rPr>
          <w:rFonts w:ascii="ＭＳ 明朝" w:eastAsia="ＭＳ 明朝" w:hAnsi="ＭＳ 明朝" w:hint="eastAsia"/>
        </w:rPr>
        <w:t>オープンデータサイトとの連携</w:t>
      </w:r>
      <w:r w:rsidRPr="00432413">
        <w:rPr>
          <w:rFonts w:ascii="ＭＳ 明朝" w:eastAsia="ＭＳ 明朝" w:hAnsi="ＭＳ 明朝" w:hint="eastAsia"/>
        </w:rPr>
        <w:t>については、</w:t>
      </w:r>
      <w:r w:rsidR="00464964" w:rsidRPr="00432413">
        <w:rPr>
          <w:rFonts w:ascii="ＭＳ 明朝" w:eastAsia="ＭＳ 明朝" w:hAnsi="ＭＳ 明朝" w:hint="eastAsia"/>
        </w:rPr>
        <w:t>当該サイトとオープンデータをＡＰＩ連携し、当該サイトが保有するデータを新サイトにミラーリングさせ</w:t>
      </w:r>
      <w:r w:rsidR="004E48B6" w:rsidRPr="00432413">
        <w:rPr>
          <w:rFonts w:ascii="ＭＳ 明朝" w:eastAsia="ＭＳ 明朝" w:hAnsi="ＭＳ 明朝" w:hint="eastAsia"/>
        </w:rPr>
        <w:t>ること</w:t>
      </w:r>
      <w:r w:rsidRPr="00432413">
        <w:rPr>
          <w:rFonts w:ascii="ＭＳ 明朝" w:eastAsia="ＭＳ 明朝" w:hAnsi="ＭＳ 明朝" w:hint="eastAsia"/>
        </w:rPr>
        <w:t>。</w:t>
      </w:r>
      <w:r w:rsidR="00687115" w:rsidRPr="00432413">
        <w:rPr>
          <w:rFonts w:ascii="ＭＳ 明朝" w:eastAsia="ＭＳ 明朝" w:hAnsi="ＭＳ 明朝" w:hint="eastAsia"/>
        </w:rPr>
        <w:t>ＡＰＩは、ＣＫＡＮを想定しており、連携後は自動で更新される仕組みとすること。ただし、各県等のデータソースがＣＫＡＮのＲＥＳＴに対応していない場合は、別途対応方法について協議の上決定する。</w:t>
      </w:r>
      <w:r w:rsidRPr="00432413">
        <w:rPr>
          <w:rFonts w:ascii="ＭＳ 明朝" w:eastAsia="ＭＳ 明朝" w:hAnsi="ＭＳ 明朝" w:hint="eastAsia"/>
        </w:rPr>
        <w:t>テスト実施の際に各県</w:t>
      </w:r>
      <w:r w:rsidR="009B0757" w:rsidRPr="00432413">
        <w:rPr>
          <w:rFonts w:ascii="ＭＳ 明朝" w:eastAsia="ＭＳ 明朝" w:hAnsi="ＭＳ 明朝" w:hint="eastAsia"/>
        </w:rPr>
        <w:t>等</w:t>
      </w:r>
      <w:r w:rsidRPr="00432413">
        <w:rPr>
          <w:rFonts w:ascii="ＭＳ 明朝" w:eastAsia="ＭＳ 明朝" w:hAnsi="ＭＳ 明朝" w:hint="eastAsia"/>
        </w:rPr>
        <w:t>のオープンデータサイトの公開に支障があると想定される場合は、予め協議等を行い、必要十分な対応を行うこと。</w:t>
      </w:r>
    </w:p>
    <w:p w14:paraId="330EE469" w14:textId="77777777" w:rsidR="00464964" w:rsidRPr="00432413" w:rsidRDefault="008A7DE4" w:rsidP="008A7DE4">
      <w:pPr>
        <w:ind w:firstLineChars="200" w:firstLine="420"/>
        <w:rPr>
          <w:rFonts w:ascii="ＭＳ 明朝" w:eastAsia="ＭＳ 明朝" w:hAnsi="ＭＳ 明朝"/>
        </w:rPr>
      </w:pPr>
      <w:r w:rsidRPr="00432413">
        <w:rPr>
          <w:rFonts w:ascii="ＭＳ 明朝" w:eastAsia="ＭＳ 明朝" w:hAnsi="ＭＳ 明朝" w:hint="eastAsia"/>
        </w:rPr>
        <w:t>イ</w:t>
      </w:r>
      <w:r w:rsidR="00464964" w:rsidRPr="00432413">
        <w:rPr>
          <w:rFonts w:ascii="ＭＳ 明朝" w:eastAsia="ＭＳ 明朝" w:hAnsi="ＭＳ 明朝" w:hint="eastAsia"/>
        </w:rPr>
        <w:t xml:space="preserve">　</w:t>
      </w:r>
      <w:r w:rsidRPr="00432413">
        <w:rPr>
          <w:rFonts w:ascii="ＭＳ 明朝" w:eastAsia="ＭＳ 明朝" w:hAnsi="ＭＳ 明朝" w:hint="eastAsia"/>
        </w:rPr>
        <w:t>各種</w:t>
      </w:r>
      <w:r w:rsidR="00464964" w:rsidRPr="00432413">
        <w:rPr>
          <w:rFonts w:ascii="ＭＳ 明朝" w:eastAsia="ＭＳ 明朝" w:hAnsi="ＭＳ 明朝" w:hint="eastAsia"/>
        </w:rPr>
        <w:t>テスト実施</w:t>
      </w:r>
    </w:p>
    <w:p w14:paraId="5D5D5082" w14:textId="093F612A" w:rsidR="00464964"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受注者は、本番運用開始日2か月前までに、本仕様書（別紙を含む）に記載された要求通りの機能を満たしているかテストを実施すること。</w:t>
      </w:r>
    </w:p>
    <w:p w14:paraId="5FE66630" w14:textId="466067F2" w:rsidR="00464964" w:rsidRPr="00082F9B" w:rsidRDefault="00464964" w:rsidP="00082F9B">
      <w:pPr>
        <w:pStyle w:val="ac"/>
        <w:numPr>
          <w:ilvl w:val="0"/>
          <w:numId w:val="13"/>
        </w:numPr>
        <w:ind w:leftChars="0"/>
        <w:rPr>
          <w:rFonts w:ascii="ＭＳ 明朝" w:eastAsia="ＭＳ 明朝" w:hAnsi="ＭＳ 明朝"/>
        </w:rPr>
      </w:pPr>
      <w:r w:rsidRPr="00082F9B">
        <w:rPr>
          <w:rFonts w:ascii="ＭＳ 明朝" w:eastAsia="ＭＳ 明朝" w:hAnsi="ＭＳ 明朝" w:hint="eastAsia"/>
        </w:rPr>
        <w:t>テストの実施に当たっては、事前にテストの目的、実施対象、実施方法、スケジュール等を記載したテスト実施計画書を提出し、本市の承認を得ること。</w:t>
      </w:r>
    </w:p>
    <w:p w14:paraId="24EB2CE9" w14:textId="7A828812" w:rsidR="00464964" w:rsidRPr="00082F9B" w:rsidRDefault="00464964" w:rsidP="00082F9B">
      <w:pPr>
        <w:pStyle w:val="ac"/>
        <w:numPr>
          <w:ilvl w:val="0"/>
          <w:numId w:val="13"/>
        </w:numPr>
        <w:ind w:leftChars="0"/>
        <w:rPr>
          <w:rFonts w:ascii="ＭＳ 明朝" w:eastAsia="ＭＳ 明朝" w:hAnsi="ＭＳ 明朝"/>
        </w:rPr>
      </w:pPr>
      <w:r w:rsidRPr="00082F9B">
        <w:rPr>
          <w:rFonts w:ascii="ＭＳ 明朝" w:eastAsia="ＭＳ 明朝" w:hAnsi="ＭＳ 明朝" w:hint="eastAsia"/>
        </w:rPr>
        <w:t>テストの実施に当たっては、</w:t>
      </w:r>
      <w:r w:rsidR="009B0757" w:rsidRPr="00082F9B">
        <w:rPr>
          <w:rFonts w:ascii="ＭＳ 明朝" w:eastAsia="ＭＳ 明朝" w:hAnsi="ＭＳ 明朝" w:hint="eastAsia"/>
        </w:rPr>
        <w:t>既存公開</w:t>
      </w:r>
      <w:r w:rsidRPr="00082F9B">
        <w:rPr>
          <w:rFonts w:ascii="ＭＳ 明朝" w:eastAsia="ＭＳ 明朝" w:hAnsi="ＭＳ 明朝" w:hint="eastAsia"/>
        </w:rPr>
        <w:t>サイトの環境・動作に影響を与えないこと。</w:t>
      </w:r>
    </w:p>
    <w:p w14:paraId="6D26A894" w14:textId="254A7808" w:rsidR="00464964" w:rsidRPr="00082F9B" w:rsidRDefault="00464964" w:rsidP="00082F9B">
      <w:pPr>
        <w:pStyle w:val="ac"/>
        <w:numPr>
          <w:ilvl w:val="0"/>
          <w:numId w:val="13"/>
        </w:numPr>
        <w:ind w:leftChars="0"/>
        <w:rPr>
          <w:rFonts w:ascii="ＭＳ 明朝" w:eastAsia="ＭＳ 明朝" w:hAnsi="ＭＳ 明朝"/>
        </w:rPr>
      </w:pPr>
      <w:r w:rsidRPr="00082F9B">
        <w:rPr>
          <w:rFonts w:ascii="ＭＳ 明朝" w:eastAsia="ＭＳ 明朝" w:hAnsi="ＭＳ 明朝" w:hint="eastAsia"/>
        </w:rPr>
        <w:t>テストにより判明した課題・問題点を管理票で管理し、原則、全ての課題・問題点への対処を完了すること。</w:t>
      </w:r>
    </w:p>
    <w:p w14:paraId="7F1E2FF8" w14:textId="53CD7E3C" w:rsidR="00464964" w:rsidRPr="00082F9B" w:rsidRDefault="00464964" w:rsidP="00082F9B">
      <w:pPr>
        <w:pStyle w:val="ac"/>
        <w:numPr>
          <w:ilvl w:val="0"/>
          <w:numId w:val="13"/>
        </w:numPr>
        <w:ind w:leftChars="0"/>
        <w:rPr>
          <w:rFonts w:ascii="ＭＳ 明朝" w:eastAsia="ＭＳ 明朝" w:hAnsi="ＭＳ 明朝"/>
        </w:rPr>
      </w:pPr>
      <w:r w:rsidRPr="00082F9B">
        <w:rPr>
          <w:rFonts w:ascii="ＭＳ 明朝" w:eastAsia="ＭＳ 明朝" w:hAnsi="ＭＳ 明朝" w:hint="eastAsia"/>
        </w:rPr>
        <w:t>テスト実施結果をテスト実施結果報告書に取りまとめ本市に報告するとともに、本番運用移行への承認を受けること。</w:t>
      </w:r>
    </w:p>
    <w:p w14:paraId="44234730" w14:textId="77777777" w:rsidR="00464964" w:rsidRPr="00432413" w:rsidRDefault="008A7DE4" w:rsidP="00464964">
      <w:pPr>
        <w:ind w:firstLineChars="100" w:firstLine="210"/>
        <w:rPr>
          <w:rFonts w:ascii="ＭＳ 明朝" w:eastAsia="ＭＳ 明朝" w:hAnsi="ＭＳ 明朝"/>
        </w:rPr>
      </w:pPr>
      <w:r w:rsidRPr="00432413">
        <w:rPr>
          <w:rFonts w:ascii="ＭＳ 明朝" w:eastAsia="ＭＳ 明朝" w:hAnsi="ＭＳ 明朝" w:hint="eastAsia"/>
        </w:rPr>
        <w:t>⑶</w:t>
      </w:r>
      <w:r w:rsidR="00464964" w:rsidRPr="00432413">
        <w:rPr>
          <w:rFonts w:ascii="ＭＳ 明朝" w:eastAsia="ＭＳ 明朝" w:hAnsi="ＭＳ 明朝" w:hint="eastAsia"/>
        </w:rPr>
        <w:t xml:space="preserve">　マニュアル・ガイドラインの整備</w:t>
      </w:r>
    </w:p>
    <w:p w14:paraId="186ECD4A" w14:textId="77777777" w:rsidR="00464964" w:rsidRPr="00432413" w:rsidRDefault="00464964" w:rsidP="00464964">
      <w:pPr>
        <w:ind w:firstLineChars="100" w:firstLine="210"/>
        <w:rPr>
          <w:rFonts w:ascii="ＭＳ 明朝" w:eastAsia="ＭＳ 明朝" w:hAnsi="ＭＳ 明朝"/>
        </w:rPr>
      </w:pPr>
      <w:r w:rsidRPr="00432413">
        <w:rPr>
          <w:rFonts w:ascii="ＭＳ 明朝" w:eastAsia="ＭＳ 明朝" w:hAnsi="ＭＳ 明朝" w:hint="eastAsia"/>
        </w:rPr>
        <w:t xml:space="preserve">　ア　新サイトの操作・運用マニュアルの整備</w:t>
      </w:r>
    </w:p>
    <w:p w14:paraId="262F38C8" w14:textId="3295225A" w:rsidR="008E0C61" w:rsidRPr="00432413" w:rsidRDefault="00464964" w:rsidP="008E0C61">
      <w:pPr>
        <w:ind w:leftChars="300" w:left="630" w:firstLineChars="100" w:firstLine="210"/>
        <w:rPr>
          <w:rFonts w:ascii="ＭＳ 明朝" w:eastAsia="ＭＳ 明朝" w:hAnsi="ＭＳ 明朝"/>
        </w:rPr>
      </w:pPr>
      <w:bookmarkStart w:id="2" w:name="_Hlk193720758"/>
      <w:r w:rsidRPr="00432413">
        <w:rPr>
          <w:rFonts w:ascii="ＭＳ 明朝" w:eastAsia="ＭＳ 明朝" w:hAnsi="ＭＳ 明朝" w:hint="eastAsia"/>
        </w:rPr>
        <w:lastRenderedPageBreak/>
        <w:t>受託者は、新サイトの管理機能を利用する市町等職員向けに、以下の内容を含む操作・運用マニュアルを作成</w:t>
      </w:r>
      <w:r w:rsidR="00C44A6B">
        <w:rPr>
          <w:rFonts w:ascii="ＭＳ 明朝" w:eastAsia="ＭＳ 明朝" w:hAnsi="ＭＳ 明朝" w:hint="eastAsia"/>
        </w:rPr>
        <w:t>し、本市の承認を得る</w:t>
      </w:r>
      <w:r w:rsidRPr="00432413">
        <w:rPr>
          <w:rFonts w:ascii="ＭＳ 明朝" w:eastAsia="ＭＳ 明朝" w:hAnsi="ＭＳ 明朝" w:hint="eastAsia"/>
        </w:rPr>
        <w:t>こと。マニュアルは専門的な語句を用いず平易な表現</w:t>
      </w:r>
      <w:r w:rsidR="008E0C61" w:rsidRPr="00432413">
        <w:rPr>
          <w:rFonts w:ascii="ＭＳ 明朝" w:eastAsia="ＭＳ 明朝" w:hAnsi="ＭＳ 明朝" w:hint="eastAsia"/>
        </w:rPr>
        <w:t>及び図表を用いて視覚的にわかりやすく</w:t>
      </w:r>
      <w:r w:rsidRPr="00432413">
        <w:rPr>
          <w:rFonts w:ascii="ＭＳ 明朝" w:eastAsia="ＭＳ 明朝" w:hAnsi="ＭＳ 明朝" w:hint="eastAsia"/>
        </w:rPr>
        <w:t>作成することにより、専門的な知識を有さない職員であっても理解可能なもの</w:t>
      </w:r>
      <w:r w:rsidR="00C44A6B">
        <w:rPr>
          <w:rFonts w:ascii="ＭＳ 明朝" w:eastAsia="ＭＳ 明朝" w:hAnsi="ＭＳ 明朝" w:hint="eastAsia"/>
        </w:rPr>
        <w:t>とすること。</w:t>
      </w:r>
    </w:p>
    <w:tbl>
      <w:tblPr>
        <w:tblStyle w:val="ad"/>
        <w:tblW w:w="0" w:type="auto"/>
        <w:tblInd w:w="630" w:type="dxa"/>
        <w:tblLook w:val="04A0" w:firstRow="1" w:lastRow="0" w:firstColumn="1" w:lastColumn="0" w:noHBand="0" w:noVBand="1"/>
      </w:tblPr>
      <w:tblGrid>
        <w:gridCol w:w="1095"/>
        <w:gridCol w:w="1531"/>
        <w:gridCol w:w="6201"/>
      </w:tblGrid>
      <w:tr w:rsidR="008A7DE4" w:rsidRPr="00432413" w14:paraId="2405BB42" w14:textId="77777777" w:rsidTr="00F13524">
        <w:trPr>
          <w:tblHeader/>
        </w:trPr>
        <w:tc>
          <w:tcPr>
            <w:tcW w:w="2626" w:type="dxa"/>
            <w:gridSpan w:val="2"/>
          </w:tcPr>
          <w:p w14:paraId="6A0492BD" w14:textId="77777777" w:rsidR="008A7DE4" w:rsidRPr="00432413" w:rsidRDefault="008A7DE4" w:rsidP="008A7DE4">
            <w:pPr>
              <w:jc w:val="center"/>
              <w:rPr>
                <w:rFonts w:ascii="ＭＳ 明朝" w:eastAsia="ＭＳ 明朝" w:hAnsi="ＭＳ 明朝"/>
              </w:rPr>
            </w:pPr>
            <w:r w:rsidRPr="00432413">
              <w:rPr>
                <w:rFonts w:ascii="ＭＳ 明朝" w:eastAsia="ＭＳ 明朝" w:hAnsi="ＭＳ 明朝" w:hint="eastAsia"/>
              </w:rPr>
              <w:t>項目</w:t>
            </w:r>
          </w:p>
        </w:tc>
        <w:tc>
          <w:tcPr>
            <w:tcW w:w="6201" w:type="dxa"/>
          </w:tcPr>
          <w:p w14:paraId="4C7E4ABB" w14:textId="77777777" w:rsidR="008A7DE4" w:rsidRPr="00432413" w:rsidRDefault="008A7DE4" w:rsidP="008A7DE4">
            <w:pPr>
              <w:jc w:val="center"/>
              <w:rPr>
                <w:rFonts w:ascii="ＭＳ 明朝" w:eastAsia="ＭＳ 明朝" w:hAnsi="ＭＳ 明朝"/>
              </w:rPr>
            </w:pPr>
            <w:r w:rsidRPr="00432413">
              <w:rPr>
                <w:rFonts w:ascii="ＭＳ 明朝" w:eastAsia="ＭＳ 明朝" w:hAnsi="ＭＳ 明朝"/>
              </w:rPr>
              <w:t>内容</w:t>
            </w:r>
          </w:p>
        </w:tc>
      </w:tr>
      <w:tr w:rsidR="008A7DE4" w:rsidRPr="00432413" w14:paraId="68EF72D3" w14:textId="77777777" w:rsidTr="00F13524">
        <w:trPr>
          <w:trHeight w:val="674"/>
        </w:trPr>
        <w:tc>
          <w:tcPr>
            <w:tcW w:w="2626" w:type="dxa"/>
            <w:gridSpan w:val="2"/>
            <w:vAlign w:val="center"/>
          </w:tcPr>
          <w:p w14:paraId="0AED85DB" w14:textId="77777777" w:rsidR="008A7DE4" w:rsidRPr="00432413" w:rsidRDefault="008A7DE4" w:rsidP="00F13524">
            <w:pPr>
              <w:rPr>
                <w:rFonts w:ascii="ＭＳ 明朝" w:eastAsia="ＭＳ 明朝" w:hAnsi="ＭＳ 明朝"/>
              </w:rPr>
            </w:pPr>
            <w:r w:rsidRPr="00432413">
              <w:rPr>
                <w:rFonts w:ascii="ＭＳ 明朝" w:eastAsia="ＭＳ 明朝" w:hAnsi="ＭＳ 明朝" w:hint="eastAsia"/>
              </w:rPr>
              <w:t>機能説明</w:t>
            </w:r>
          </w:p>
        </w:tc>
        <w:tc>
          <w:tcPr>
            <w:tcW w:w="6201" w:type="dxa"/>
            <w:vAlign w:val="center"/>
          </w:tcPr>
          <w:p w14:paraId="5534E2D9" w14:textId="77777777" w:rsidR="008A7DE4" w:rsidRPr="00432413" w:rsidRDefault="008A7DE4" w:rsidP="00F13524">
            <w:pPr>
              <w:rPr>
                <w:rFonts w:ascii="ＭＳ 明朝" w:eastAsia="ＭＳ 明朝" w:hAnsi="ＭＳ 明朝"/>
              </w:rPr>
            </w:pPr>
            <w:r w:rsidRPr="00432413">
              <w:rPr>
                <w:rFonts w:ascii="ＭＳ 明朝" w:eastAsia="ＭＳ 明朝" w:hAnsi="ＭＳ 明朝"/>
              </w:rPr>
              <w:t>新サイトの各種機能の詳細を説明する。</w:t>
            </w:r>
          </w:p>
        </w:tc>
      </w:tr>
      <w:tr w:rsidR="00E27AE9" w:rsidRPr="00432413" w14:paraId="2BE16857" w14:textId="77777777" w:rsidTr="00E27AE9">
        <w:tc>
          <w:tcPr>
            <w:tcW w:w="1095" w:type="dxa"/>
            <w:vMerge w:val="restart"/>
            <w:vAlign w:val="center"/>
          </w:tcPr>
          <w:p w14:paraId="4514FA3E" w14:textId="77777777" w:rsidR="00E27AE9" w:rsidRPr="00432413" w:rsidRDefault="00E27AE9" w:rsidP="00E27AE9">
            <w:pPr>
              <w:rPr>
                <w:rFonts w:ascii="ＭＳ 明朝" w:eastAsia="ＭＳ 明朝" w:hAnsi="ＭＳ 明朝"/>
              </w:rPr>
            </w:pPr>
            <w:r w:rsidRPr="00432413">
              <w:rPr>
                <w:rFonts w:ascii="ＭＳ 明朝" w:eastAsia="ＭＳ 明朝" w:hAnsi="ＭＳ 明朝" w:hint="eastAsia"/>
              </w:rPr>
              <w:t>操作手順</w:t>
            </w:r>
          </w:p>
        </w:tc>
        <w:tc>
          <w:tcPr>
            <w:tcW w:w="1531" w:type="dxa"/>
            <w:vAlign w:val="center"/>
          </w:tcPr>
          <w:p w14:paraId="50D10473" w14:textId="77777777" w:rsidR="00E27AE9" w:rsidRPr="00432413" w:rsidRDefault="00E27AE9" w:rsidP="00E27AE9">
            <w:pPr>
              <w:rPr>
                <w:rFonts w:ascii="ＭＳ 明朝" w:eastAsia="ＭＳ 明朝" w:hAnsi="ＭＳ 明朝"/>
              </w:rPr>
            </w:pPr>
            <w:r w:rsidRPr="00432413">
              <w:rPr>
                <w:rFonts w:ascii="ＭＳ 明朝" w:eastAsia="ＭＳ 明朝" w:hAnsi="ＭＳ 明朝" w:hint="eastAsia"/>
              </w:rPr>
              <w:t>システム操作</w:t>
            </w:r>
          </w:p>
        </w:tc>
        <w:tc>
          <w:tcPr>
            <w:tcW w:w="6201" w:type="dxa"/>
          </w:tcPr>
          <w:p w14:paraId="7DA48724" w14:textId="77777777" w:rsidR="00E27AE9" w:rsidRPr="00432413" w:rsidRDefault="00E27AE9" w:rsidP="008A7DE4">
            <w:pPr>
              <w:rPr>
                <w:rFonts w:ascii="ＭＳ 明朝" w:eastAsia="ＭＳ 明朝" w:hAnsi="ＭＳ 明朝"/>
              </w:rPr>
            </w:pPr>
            <w:r w:rsidRPr="00432413">
              <w:rPr>
                <w:rFonts w:ascii="ＭＳ 明朝" w:eastAsia="ＭＳ 明朝" w:hAnsi="ＭＳ 明朝"/>
              </w:rPr>
              <w:t>オープンデータを公開する</w:t>
            </w:r>
            <w:r w:rsidRPr="00432413">
              <w:rPr>
                <w:rFonts w:ascii="ＭＳ 明朝" w:eastAsia="ＭＳ 明朝" w:hAnsi="ＭＳ 明朝" w:hint="eastAsia"/>
              </w:rPr>
              <w:t>操作方法や</w:t>
            </w:r>
            <w:r w:rsidRPr="00432413">
              <w:rPr>
                <w:rFonts w:ascii="ＭＳ 明朝" w:eastAsia="ＭＳ 明朝" w:hAnsi="ＭＳ 明朝"/>
              </w:rPr>
              <w:t>、既に公開したオープンデータを修正する際の新サイト内での手順を説明する。</w:t>
            </w:r>
          </w:p>
        </w:tc>
      </w:tr>
      <w:tr w:rsidR="00E27AE9" w:rsidRPr="00432413" w14:paraId="59412008" w14:textId="77777777" w:rsidTr="00E27AE9">
        <w:tc>
          <w:tcPr>
            <w:tcW w:w="1095" w:type="dxa"/>
            <w:vMerge/>
            <w:vAlign w:val="center"/>
          </w:tcPr>
          <w:p w14:paraId="016C999E" w14:textId="77777777" w:rsidR="00E27AE9" w:rsidRPr="00432413" w:rsidRDefault="00E27AE9" w:rsidP="00E27AE9">
            <w:pPr>
              <w:rPr>
                <w:rFonts w:ascii="ＭＳ 明朝" w:eastAsia="ＭＳ 明朝" w:hAnsi="ＭＳ 明朝"/>
              </w:rPr>
            </w:pPr>
          </w:p>
        </w:tc>
        <w:tc>
          <w:tcPr>
            <w:tcW w:w="1531" w:type="dxa"/>
            <w:vAlign w:val="center"/>
          </w:tcPr>
          <w:p w14:paraId="3E4DE4DE" w14:textId="77777777" w:rsidR="00E27AE9" w:rsidRPr="00432413" w:rsidRDefault="00E27AE9" w:rsidP="00E27AE9">
            <w:pPr>
              <w:rPr>
                <w:rFonts w:ascii="ＭＳ 明朝" w:eastAsia="ＭＳ 明朝" w:hAnsi="ＭＳ 明朝"/>
              </w:rPr>
            </w:pPr>
            <w:r w:rsidRPr="00432413">
              <w:rPr>
                <w:rFonts w:ascii="ＭＳ 明朝" w:eastAsia="ＭＳ 明朝" w:hAnsi="ＭＳ 明朝" w:hint="eastAsia"/>
              </w:rPr>
              <w:t>データ登録に当たって</w:t>
            </w:r>
          </w:p>
        </w:tc>
        <w:tc>
          <w:tcPr>
            <w:tcW w:w="6201" w:type="dxa"/>
          </w:tcPr>
          <w:p w14:paraId="4D51E168" w14:textId="77777777" w:rsidR="00E27AE9" w:rsidRPr="00432413" w:rsidRDefault="00E27AE9" w:rsidP="008A7DE4">
            <w:pPr>
              <w:rPr>
                <w:rFonts w:ascii="ＭＳ 明朝" w:eastAsia="ＭＳ 明朝" w:hAnsi="ＭＳ 明朝"/>
              </w:rPr>
            </w:pPr>
            <w:r w:rsidRPr="00432413">
              <w:rPr>
                <w:rFonts w:ascii="ＭＳ 明朝" w:eastAsia="ＭＳ 明朝" w:hAnsi="ＭＳ 明朝"/>
              </w:rPr>
              <w:t>オープンデータを公開する</w:t>
            </w:r>
            <w:r w:rsidRPr="00432413">
              <w:rPr>
                <w:rFonts w:ascii="ＭＳ 明朝" w:eastAsia="ＭＳ 明朝" w:hAnsi="ＭＳ 明朝" w:hint="eastAsia"/>
              </w:rPr>
              <w:t>前の準備として、どのようなものを登録すべきか、データクリーニングの重要性などを説明する。</w:t>
            </w:r>
          </w:p>
        </w:tc>
      </w:tr>
    </w:tbl>
    <w:p w14:paraId="3276B729" w14:textId="77777777" w:rsidR="00E27AE9" w:rsidRPr="00432413" w:rsidRDefault="00E27AE9" w:rsidP="00E27AE9">
      <w:pPr>
        <w:rPr>
          <w:rFonts w:ascii="ＭＳ 明朝" w:eastAsia="ＭＳ 明朝" w:hAnsi="ＭＳ 明朝"/>
        </w:rPr>
      </w:pPr>
    </w:p>
    <w:bookmarkEnd w:id="2"/>
    <w:p w14:paraId="0F5D7B16" w14:textId="77777777" w:rsidR="00464964" w:rsidRPr="00432413" w:rsidRDefault="00464964" w:rsidP="00464964">
      <w:pPr>
        <w:ind w:leftChars="100" w:left="210" w:firstLineChars="100" w:firstLine="210"/>
        <w:rPr>
          <w:rFonts w:ascii="ＭＳ 明朝" w:eastAsia="ＭＳ 明朝" w:hAnsi="ＭＳ 明朝"/>
        </w:rPr>
      </w:pPr>
      <w:r w:rsidRPr="00432413">
        <w:rPr>
          <w:rFonts w:ascii="ＭＳ 明朝" w:eastAsia="ＭＳ 明朝" w:hAnsi="ＭＳ 明朝" w:hint="eastAsia"/>
        </w:rPr>
        <w:t>イ　新サイトへのオープンデータ登録に係るガイドラインの整備</w:t>
      </w:r>
    </w:p>
    <w:p w14:paraId="1047B0A5" w14:textId="34408C50" w:rsidR="00464964"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受託者は、新サイトにデータを登録・公開する市町等職員向けに、オープンデータの意義や統一的なデータソースの設定規則などを示したガイドラインを作成すること。ガイドラインは専門的な語句を用いず平易な表現</w:t>
      </w:r>
      <w:r w:rsidR="008E0C61" w:rsidRPr="00432413">
        <w:rPr>
          <w:rFonts w:ascii="ＭＳ 明朝" w:eastAsia="ＭＳ 明朝" w:hAnsi="ＭＳ 明朝" w:hint="eastAsia"/>
        </w:rPr>
        <w:t>及び図表を用いて視覚的にわかりやすく</w:t>
      </w:r>
      <w:r w:rsidRPr="00432413">
        <w:rPr>
          <w:rFonts w:ascii="ＭＳ 明朝" w:eastAsia="ＭＳ 明朝" w:hAnsi="ＭＳ 明朝" w:hint="eastAsia"/>
        </w:rPr>
        <w:t>作成することにより、専門的な知識を有さない職員であっても利用可能なものであること。内容は概ね</w:t>
      </w:r>
      <w:r w:rsidR="00D333A1" w:rsidRPr="00432413">
        <w:rPr>
          <w:rFonts w:ascii="ＭＳ 明朝" w:eastAsia="ＭＳ 明朝" w:hAnsi="ＭＳ 明朝" w:hint="eastAsia"/>
        </w:rPr>
        <w:t>次のようなもの</w:t>
      </w:r>
      <w:r w:rsidRPr="00432413">
        <w:rPr>
          <w:rFonts w:ascii="ＭＳ 明朝" w:eastAsia="ＭＳ 明朝" w:hAnsi="ＭＳ 明朝" w:hint="eastAsia"/>
        </w:rPr>
        <w:t>を想定しているが、協議により決定する。</w:t>
      </w:r>
    </w:p>
    <w:p w14:paraId="29505F84" w14:textId="0EB56A4A" w:rsidR="00464964" w:rsidRPr="00082F9B" w:rsidRDefault="00464964" w:rsidP="00082F9B">
      <w:pPr>
        <w:pStyle w:val="ac"/>
        <w:numPr>
          <w:ilvl w:val="0"/>
          <w:numId w:val="15"/>
        </w:numPr>
        <w:ind w:leftChars="0"/>
        <w:rPr>
          <w:rFonts w:ascii="ＭＳ 明朝" w:eastAsia="ＭＳ 明朝" w:hAnsi="ＭＳ 明朝"/>
        </w:rPr>
      </w:pPr>
      <w:r w:rsidRPr="00082F9B">
        <w:rPr>
          <w:rFonts w:ascii="ＭＳ 明朝" w:eastAsia="ＭＳ 明朝" w:hAnsi="ＭＳ 明朝" w:hint="eastAsia"/>
        </w:rPr>
        <w:t>オープンデータの意義等</w:t>
      </w:r>
    </w:p>
    <w:p w14:paraId="0B6D1FED" w14:textId="736131A1" w:rsidR="00464964" w:rsidRDefault="00464964" w:rsidP="00082F9B">
      <w:pPr>
        <w:pStyle w:val="ac"/>
        <w:numPr>
          <w:ilvl w:val="0"/>
          <w:numId w:val="15"/>
        </w:numPr>
        <w:ind w:leftChars="0"/>
        <w:rPr>
          <w:rFonts w:ascii="ＭＳ 明朝" w:eastAsia="ＭＳ 明朝" w:hAnsi="ＭＳ 明朝"/>
        </w:rPr>
      </w:pPr>
      <w:r w:rsidRPr="00082F9B">
        <w:rPr>
          <w:rFonts w:ascii="ＭＳ 明朝" w:eastAsia="ＭＳ 明朝" w:hAnsi="ＭＳ 明朝" w:hint="eastAsia"/>
        </w:rPr>
        <w:t>オープンデータの基礎知識</w:t>
      </w:r>
    </w:p>
    <w:p w14:paraId="59523503" w14:textId="673A2F99" w:rsidR="00082F9B" w:rsidRPr="00082F9B" w:rsidRDefault="00082F9B" w:rsidP="00082F9B">
      <w:pPr>
        <w:pStyle w:val="ac"/>
        <w:ind w:firstLine="420"/>
        <w:rPr>
          <w:rFonts w:ascii="ＭＳ 明朝" w:eastAsia="ＭＳ 明朝" w:hAnsi="ＭＳ 明朝"/>
        </w:rPr>
      </w:pPr>
      <w:r>
        <w:rPr>
          <w:rFonts w:ascii="ＭＳ 明朝" w:eastAsia="ＭＳ 明朝" w:hAnsi="ＭＳ 明朝" w:hint="eastAsia"/>
        </w:rPr>
        <w:t xml:space="preserve">ａ　</w:t>
      </w:r>
      <w:r w:rsidRPr="00082F9B">
        <w:rPr>
          <w:rFonts w:ascii="ＭＳ 明朝" w:eastAsia="ＭＳ 明朝" w:hAnsi="ＭＳ 明朝" w:hint="eastAsia"/>
        </w:rPr>
        <w:t>オープンデータとして望ましいファイル形式</w:t>
      </w:r>
    </w:p>
    <w:p w14:paraId="72B9F3D5" w14:textId="523AF740" w:rsidR="00082F9B" w:rsidRPr="00082F9B" w:rsidRDefault="00082F9B" w:rsidP="00082F9B">
      <w:pPr>
        <w:pStyle w:val="ac"/>
        <w:ind w:leftChars="0" w:left="1260"/>
        <w:rPr>
          <w:rFonts w:ascii="ＭＳ 明朝" w:eastAsia="ＭＳ 明朝" w:hAnsi="ＭＳ 明朝"/>
        </w:rPr>
      </w:pPr>
      <w:r>
        <w:rPr>
          <w:rFonts w:ascii="ＭＳ 明朝" w:eastAsia="ＭＳ 明朝" w:hAnsi="ＭＳ 明朝" w:hint="eastAsia"/>
        </w:rPr>
        <w:t xml:space="preserve">ｂ　</w:t>
      </w:r>
      <w:r w:rsidRPr="00082F9B">
        <w:rPr>
          <w:rFonts w:ascii="ＭＳ 明朝" w:eastAsia="ＭＳ 明朝" w:hAnsi="ＭＳ 明朝" w:hint="eastAsia"/>
        </w:rPr>
        <w:t>メタデータとは</w:t>
      </w:r>
    </w:p>
    <w:p w14:paraId="54FE2E62" w14:textId="0CAC7441" w:rsidR="00464964" w:rsidRPr="00082F9B" w:rsidRDefault="00464964" w:rsidP="00082F9B">
      <w:pPr>
        <w:pStyle w:val="ac"/>
        <w:numPr>
          <w:ilvl w:val="0"/>
          <w:numId w:val="15"/>
        </w:numPr>
        <w:ind w:leftChars="0"/>
        <w:rPr>
          <w:rFonts w:ascii="ＭＳ 明朝" w:eastAsia="ＭＳ 明朝" w:hAnsi="ＭＳ 明朝"/>
        </w:rPr>
      </w:pPr>
      <w:r w:rsidRPr="00082F9B">
        <w:rPr>
          <w:rFonts w:ascii="ＭＳ 明朝" w:eastAsia="ＭＳ 明朝" w:hAnsi="ＭＳ 明朝" w:hint="eastAsia"/>
        </w:rPr>
        <w:t>自治体標準オープンデータセットの公開方法について（テンプレート機能の活用）</w:t>
      </w:r>
    </w:p>
    <w:p w14:paraId="36465672" w14:textId="279A2446" w:rsidR="00464964" w:rsidRDefault="00464964" w:rsidP="00082F9B">
      <w:pPr>
        <w:pStyle w:val="ac"/>
        <w:numPr>
          <w:ilvl w:val="0"/>
          <w:numId w:val="15"/>
        </w:numPr>
        <w:ind w:leftChars="0"/>
        <w:rPr>
          <w:rFonts w:ascii="ＭＳ 明朝" w:eastAsia="ＭＳ 明朝" w:hAnsi="ＭＳ 明朝"/>
        </w:rPr>
      </w:pPr>
      <w:r w:rsidRPr="00082F9B">
        <w:rPr>
          <w:rFonts w:ascii="ＭＳ 明朝" w:eastAsia="ＭＳ 明朝" w:hAnsi="ＭＳ 明朝" w:hint="eastAsia"/>
        </w:rPr>
        <w:t>データセット（複数のリソースをまとめたもの）の設定規則</w:t>
      </w:r>
    </w:p>
    <w:p w14:paraId="4B88E698" w14:textId="1386F206" w:rsidR="00082F9B" w:rsidRPr="00082F9B" w:rsidRDefault="00082F9B" w:rsidP="00082F9B">
      <w:pPr>
        <w:pStyle w:val="ac"/>
        <w:ind w:firstLine="420"/>
        <w:rPr>
          <w:rFonts w:ascii="ＭＳ 明朝" w:eastAsia="ＭＳ 明朝" w:hAnsi="ＭＳ 明朝"/>
        </w:rPr>
      </w:pPr>
      <w:r>
        <w:rPr>
          <w:rFonts w:ascii="ＭＳ 明朝" w:eastAsia="ＭＳ 明朝" w:hAnsi="ＭＳ 明朝" w:hint="eastAsia"/>
        </w:rPr>
        <w:t xml:space="preserve">ａ　</w:t>
      </w:r>
      <w:r w:rsidRPr="00082F9B">
        <w:rPr>
          <w:rFonts w:ascii="ＭＳ 明朝" w:eastAsia="ＭＳ 明朝" w:hAnsi="ＭＳ 明朝" w:hint="eastAsia"/>
        </w:rPr>
        <w:t>タイトルの命名規則</w:t>
      </w:r>
    </w:p>
    <w:p w14:paraId="5E032BC2" w14:textId="1E3DF2CF" w:rsidR="00082F9B" w:rsidRPr="00082F9B" w:rsidRDefault="00082F9B" w:rsidP="00082F9B">
      <w:pPr>
        <w:pStyle w:val="ac"/>
        <w:ind w:firstLine="420"/>
        <w:rPr>
          <w:rFonts w:ascii="ＭＳ 明朝" w:eastAsia="ＭＳ 明朝" w:hAnsi="ＭＳ 明朝"/>
        </w:rPr>
      </w:pPr>
      <w:r>
        <w:rPr>
          <w:rFonts w:ascii="ＭＳ 明朝" w:eastAsia="ＭＳ 明朝" w:hAnsi="ＭＳ 明朝" w:hint="eastAsia"/>
        </w:rPr>
        <w:t xml:space="preserve">ｂ　</w:t>
      </w:r>
      <w:r w:rsidRPr="00082F9B">
        <w:rPr>
          <w:rFonts w:ascii="ＭＳ 明朝" w:eastAsia="ＭＳ 明朝" w:hAnsi="ＭＳ 明朝" w:hint="eastAsia"/>
        </w:rPr>
        <w:t>グループの分類規則</w:t>
      </w:r>
    </w:p>
    <w:p w14:paraId="5F6E4CEC" w14:textId="68647B2C" w:rsidR="00082F9B" w:rsidRPr="00082F9B" w:rsidRDefault="00082F9B" w:rsidP="00082F9B">
      <w:pPr>
        <w:pStyle w:val="ac"/>
        <w:ind w:leftChars="0" w:left="1260"/>
        <w:rPr>
          <w:rFonts w:ascii="ＭＳ 明朝" w:eastAsia="ＭＳ 明朝" w:hAnsi="ＭＳ 明朝"/>
        </w:rPr>
      </w:pPr>
      <w:r>
        <w:rPr>
          <w:rFonts w:ascii="ＭＳ 明朝" w:eastAsia="ＭＳ 明朝" w:hAnsi="ＭＳ 明朝" w:hint="eastAsia"/>
        </w:rPr>
        <w:t xml:space="preserve">ｃ　</w:t>
      </w:r>
      <w:r w:rsidRPr="00082F9B">
        <w:rPr>
          <w:rFonts w:ascii="ＭＳ 明朝" w:eastAsia="ＭＳ 明朝" w:hAnsi="ＭＳ 明朝" w:hint="eastAsia"/>
        </w:rPr>
        <w:t>タグ付けの規則</w:t>
      </w:r>
    </w:p>
    <w:p w14:paraId="64B6D73B" w14:textId="7226F61E" w:rsidR="00464964" w:rsidRPr="00082F9B" w:rsidRDefault="00464964" w:rsidP="00082F9B">
      <w:pPr>
        <w:pStyle w:val="ac"/>
        <w:numPr>
          <w:ilvl w:val="0"/>
          <w:numId w:val="15"/>
        </w:numPr>
        <w:ind w:leftChars="0"/>
        <w:rPr>
          <w:rFonts w:ascii="ＭＳ 明朝" w:eastAsia="ＭＳ 明朝" w:hAnsi="ＭＳ 明朝"/>
        </w:rPr>
      </w:pPr>
      <w:r w:rsidRPr="00082F9B">
        <w:rPr>
          <w:rFonts w:ascii="ＭＳ 明朝" w:eastAsia="ＭＳ 明朝" w:hAnsi="ＭＳ 明朝" w:hint="eastAsia"/>
        </w:rPr>
        <w:t>リソース（実際のデータファイル）の設定規則</w:t>
      </w:r>
    </w:p>
    <w:p w14:paraId="4C54CF2F" w14:textId="487DB39C" w:rsidR="00082F9B" w:rsidRPr="00432413" w:rsidRDefault="00082F9B" w:rsidP="00082F9B">
      <w:pPr>
        <w:ind w:left="420" w:firstLine="840"/>
        <w:rPr>
          <w:rFonts w:ascii="ＭＳ 明朝" w:eastAsia="ＭＳ 明朝" w:hAnsi="ＭＳ 明朝"/>
        </w:rPr>
      </w:pPr>
      <w:r>
        <w:rPr>
          <w:rFonts w:ascii="ＭＳ 明朝" w:eastAsia="ＭＳ 明朝" w:hAnsi="ＭＳ 明朝" w:hint="eastAsia"/>
        </w:rPr>
        <w:t xml:space="preserve">ａ　</w:t>
      </w:r>
      <w:r w:rsidRPr="00432413">
        <w:rPr>
          <w:rFonts w:ascii="ＭＳ 明朝" w:eastAsia="ＭＳ 明朝" w:hAnsi="ＭＳ 明朝" w:hint="eastAsia"/>
        </w:rPr>
        <w:t>ファイル形式</w:t>
      </w:r>
    </w:p>
    <w:p w14:paraId="6C9D1CEE" w14:textId="1213C95B" w:rsidR="00082F9B" w:rsidRPr="00432413" w:rsidRDefault="00082F9B" w:rsidP="00082F9B">
      <w:pPr>
        <w:ind w:leftChars="400" w:left="840" w:firstLineChars="200" w:firstLine="420"/>
        <w:rPr>
          <w:rFonts w:ascii="ＭＳ 明朝" w:eastAsia="ＭＳ 明朝" w:hAnsi="ＭＳ 明朝"/>
        </w:rPr>
      </w:pPr>
      <w:r>
        <w:rPr>
          <w:rFonts w:ascii="ＭＳ 明朝" w:eastAsia="ＭＳ 明朝" w:hAnsi="ＭＳ 明朝" w:hint="eastAsia"/>
        </w:rPr>
        <w:t xml:space="preserve">ｂ　</w:t>
      </w:r>
      <w:r w:rsidRPr="00432413">
        <w:rPr>
          <w:rFonts w:ascii="ＭＳ 明朝" w:eastAsia="ＭＳ 明朝" w:hAnsi="ＭＳ 明朝" w:hint="eastAsia"/>
        </w:rPr>
        <w:t>タイトルの命名規則</w:t>
      </w:r>
    </w:p>
    <w:p w14:paraId="626BD503" w14:textId="65D642C4" w:rsidR="00082F9B" w:rsidRDefault="00082F9B" w:rsidP="00082F9B">
      <w:pPr>
        <w:ind w:leftChars="400" w:left="840" w:firstLineChars="200" w:firstLine="420"/>
        <w:rPr>
          <w:rFonts w:ascii="ＭＳ 明朝" w:eastAsia="ＭＳ 明朝" w:hAnsi="ＭＳ 明朝"/>
        </w:rPr>
      </w:pPr>
      <w:r>
        <w:rPr>
          <w:rFonts w:ascii="ＭＳ 明朝" w:eastAsia="ＭＳ 明朝" w:hAnsi="ＭＳ 明朝" w:hint="eastAsia"/>
        </w:rPr>
        <w:t xml:space="preserve">ｃ　</w:t>
      </w:r>
      <w:r w:rsidRPr="00432413">
        <w:rPr>
          <w:rFonts w:ascii="ＭＳ 明朝" w:eastAsia="ＭＳ 明朝" w:hAnsi="ＭＳ 明朝" w:hint="eastAsia"/>
        </w:rPr>
        <w:t>ファイルの命名規則</w:t>
      </w:r>
    </w:p>
    <w:p w14:paraId="4A70966C"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w:t>
      </w:r>
      <w:r w:rsidR="008A7DE4" w:rsidRPr="00432413">
        <w:rPr>
          <w:rFonts w:ascii="ＭＳ 明朝" w:eastAsia="ＭＳ 明朝" w:hAnsi="ＭＳ 明朝" w:hint="eastAsia"/>
        </w:rPr>
        <w:t>⑷</w:t>
      </w:r>
      <w:r w:rsidRPr="00432413">
        <w:rPr>
          <w:rFonts w:ascii="ＭＳ 明朝" w:eastAsia="ＭＳ 明朝" w:hAnsi="ＭＳ 明朝" w:hint="eastAsia"/>
        </w:rPr>
        <w:t xml:space="preserve">　新サイトの保守・運用業務</w:t>
      </w:r>
    </w:p>
    <w:p w14:paraId="5C479CCD" w14:textId="77777777" w:rsidR="008A7DE4" w:rsidRPr="00432413" w:rsidRDefault="00464964" w:rsidP="00464964">
      <w:pPr>
        <w:ind w:firstLineChars="200" w:firstLine="420"/>
        <w:rPr>
          <w:rFonts w:ascii="ＭＳ 明朝" w:eastAsia="ＭＳ 明朝" w:hAnsi="ＭＳ 明朝"/>
        </w:rPr>
      </w:pPr>
      <w:r w:rsidRPr="00432413">
        <w:rPr>
          <w:rFonts w:ascii="ＭＳ 明朝" w:eastAsia="ＭＳ 明朝" w:hAnsi="ＭＳ 明朝" w:hint="eastAsia"/>
        </w:rPr>
        <w:t xml:space="preserve">ア　</w:t>
      </w:r>
      <w:r w:rsidR="008A7DE4" w:rsidRPr="00432413">
        <w:rPr>
          <w:rFonts w:ascii="ＭＳ 明朝" w:eastAsia="ＭＳ 明朝" w:hAnsi="ＭＳ 明朝" w:hint="eastAsia"/>
        </w:rPr>
        <w:t>業務期間</w:t>
      </w:r>
    </w:p>
    <w:p w14:paraId="42575012" w14:textId="46450B1B" w:rsidR="008A7DE4" w:rsidRPr="00432413" w:rsidRDefault="008A7DE4" w:rsidP="00464964">
      <w:pPr>
        <w:ind w:firstLineChars="200" w:firstLine="420"/>
        <w:rPr>
          <w:rFonts w:ascii="ＭＳ 明朝" w:eastAsia="ＭＳ 明朝" w:hAnsi="ＭＳ 明朝"/>
        </w:rPr>
      </w:pPr>
      <w:r w:rsidRPr="00432413">
        <w:rPr>
          <w:rFonts w:ascii="ＭＳ 明朝" w:eastAsia="ＭＳ 明朝" w:hAnsi="ＭＳ 明朝" w:hint="eastAsia"/>
        </w:rPr>
        <w:t xml:space="preserve">　　令和８年４月１日から令和</w:t>
      </w:r>
      <w:r w:rsidR="00E27AE9" w:rsidRPr="00432413">
        <w:rPr>
          <w:rFonts w:ascii="ＭＳ 明朝" w:eastAsia="ＭＳ 明朝" w:hAnsi="ＭＳ 明朝" w:hint="eastAsia"/>
        </w:rPr>
        <w:t>１</w:t>
      </w:r>
      <w:r w:rsidR="00465A67" w:rsidRPr="00432413">
        <w:rPr>
          <w:rFonts w:ascii="ＭＳ 明朝" w:eastAsia="ＭＳ 明朝" w:hAnsi="ＭＳ 明朝" w:hint="eastAsia"/>
        </w:rPr>
        <w:t>３</w:t>
      </w:r>
      <w:r w:rsidRPr="00432413">
        <w:rPr>
          <w:rFonts w:ascii="ＭＳ 明朝" w:eastAsia="ＭＳ 明朝" w:hAnsi="ＭＳ 明朝" w:hint="eastAsia"/>
        </w:rPr>
        <w:t>年３月３１日</w:t>
      </w:r>
      <w:r w:rsidR="00E27AE9" w:rsidRPr="00432413">
        <w:rPr>
          <w:rFonts w:ascii="ＭＳ 明朝" w:eastAsia="ＭＳ 明朝" w:hAnsi="ＭＳ 明朝" w:hint="eastAsia"/>
        </w:rPr>
        <w:t>（</w:t>
      </w:r>
      <w:r w:rsidR="00465A67" w:rsidRPr="00432413">
        <w:rPr>
          <w:rFonts w:ascii="ＭＳ 明朝" w:eastAsia="ＭＳ 明朝" w:hAnsi="ＭＳ 明朝" w:hint="eastAsia"/>
        </w:rPr>
        <w:t>５</w:t>
      </w:r>
      <w:r w:rsidR="00E27AE9" w:rsidRPr="00432413">
        <w:rPr>
          <w:rFonts w:ascii="ＭＳ 明朝" w:eastAsia="ＭＳ 明朝" w:hAnsi="ＭＳ 明朝" w:hint="eastAsia"/>
        </w:rPr>
        <w:t>年間）</w:t>
      </w:r>
    </w:p>
    <w:p w14:paraId="2AA79616" w14:textId="77777777" w:rsidR="00464964" w:rsidRPr="00432413" w:rsidRDefault="008A7DE4" w:rsidP="00464964">
      <w:pPr>
        <w:ind w:firstLineChars="200" w:firstLine="420"/>
        <w:rPr>
          <w:rFonts w:ascii="ＭＳ 明朝" w:eastAsia="ＭＳ 明朝" w:hAnsi="ＭＳ 明朝"/>
        </w:rPr>
      </w:pPr>
      <w:r w:rsidRPr="00432413">
        <w:rPr>
          <w:rFonts w:ascii="ＭＳ 明朝" w:eastAsia="ＭＳ 明朝" w:hAnsi="ＭＳ 明朝" w:hint="eastAsia"/>
        </w:rPr>
        <w:t xml:space="preserve">イ　</w:t>
      </w:r>
      <w:r w:rsidR="00464964" w:rsidRPr="00432413">
        <w:rPr>
          <w:rFonts w:ascii="ＭＳ 明朝" w:eastAsia="ＭＳ 明朝" w:hAnsi="ＭＳ 明朝" w:hint="eastAsia"/>
        </w:rPr>
        <w:t>運用・保守体制</w:t>
      </w:r>
    </w:p>
    <w:p w14:paraId="54011DD4" w14:textId="77777777" w:rsidR="005116A9" w:rsidRDefault="00D333A1" w:rsidP="005116A9">
      <w:pPr>
        <w:ind w:leftChars="300" w:left="630" w:firstLineChars="100" w:firstLine="210"/>
        <w:rPr>
          <w:rFonts w:ascii="ＭＳ 明朝" w:eastAsia="ＭＳ 明朝" w:hAnsi="ＭＳ 明朝"/>
        </w:rPr>
      </w:pPr>
      <w:r w:rsidRPr="00432413">
        <w:rPr>
          <w:rFonts w:ascii="ＭＳ 明朝" w:eastAsia="ＭＳ 明朝" w:hAnsi="ＭＳ 明朝" w:hint="eastAsia"/>
        </w:rPr>
        <w:t>更新後のサイト</w:t>
      </w:r>
      <w:r w:rsidR="00464964" w:rsidRPr="00432413">
        <w:rPr>
          <w:rFonts w:ascii="ＭＳ 明朝" w:eastAsia="ＭＳ 明朝" w:hAnsi="ＭＳ 明朝" w:hint="eastAsia"/>
        </w:rPr>
        <w:t>の運用開始後、次の運用及び保守を２４</w:t>
      </w:r>
      <w:r w:rsidR="00464964" w:rsidRPr="00432413">
        <w:rPr>
          <w:rFonts w:ascii="ＭＳ 明朝" w:eastAsia="ＭＳ 明朝" w:hAnsi="ＭＳ 明朝"/>
        </w:rPr>
        <w:t>時間</w:t>
      </w:r>
      <w:r w:rsidR="00464964" w:rsidRPr="00432413">
        <w:rPr>
          <w:rFonts w:ascii="ＭＳ 明朝" w:eastAsia="ＭＳ 明朝" w:hAnsi="ＭＳ 明朝" w:hint="eastAsia"/>
        </w:rPr>
        <w:t>３６５</w:t>
      </w:r>
      <w:r w:rsidR="00464964" w:rsidRPr="00432413">
        <w:rPr>
          <w:rFonts w:ascii="ＭＳ 明朝" w:eastAsia="ＭＳ 明朝" w:hAnsi="ＭＳ 明朝"/>
        </w:rPr>
        <w:t>日実施すること。また、</w:t>
      </w:r>
      <w:r w:rsidR="00464964" w:rsidRPr="00432413">
        <w:rPr>
          <w:rFonts w:ascii="ＭＳ 明朝" w:eastAsia="ＭＳ 明朝" w:hAnsi="ＭＳ 明朝" w:hint="eastAsia"/>
        </w:rPr>
        <w:t>各年度の運用開始前に、</w:t>
      </w:r>
      <w:r w:rsidR="00464964" w:rsidRPr="00432413">
        <w:rPr>
          <w:rFonts w:ascii="ＭＳ 明朝" w:eastAsia="ＭＳ 明朝" w:hAnsi="ＭＳ 明朝"/>
        </w:rPr>
        <w:t>運用</w:t>
      </w:r>
      <w:r w:rsidR="00464964" w:rsidRPr="00432413">
        <w:rPr>
          <w:rFonts w:ascii="ＭＳ 明朝" w:eastAsia="ＭＳ 明朝" w:hAnsi="ＭＳ 明朝" w:hint="eastAsia"/>
        </w:rPr>
        <w:t>・</w:t>
      </w:r>
      <w:r w:rsidR="00464964" w:rsidRPr="00432413">
        <w:rPr>
          <w:rFonts w:ascii="ＭＳ 明朝" w:eastAsia="ＭＳ 明朝" w:hAnsi="ＭＳ 明朝"/>
        </w:rPr>
        <w:t>保守体制などを記した運用</w:t>
      </w:r>
      <w:r w:rsidR="00464964" w:rsidRPr="00432413">
        <w:rPr>
          <w:rFonts w:ascii="ＭＳ 明朝" w:eastAsia="ＭＳ 明朝" w:hAnsi="ＭＳ 明朝" w:hint="eastAsia"/>
        </w:rPr>
        <w:t>・保守</w:t>
      </w:r>
      <w:r w:rsidR="00464964" w:rsidRPr="00432413">
        <w:rPr>
          <w:rFonts w:ascii="ＭＳ 明朝" w:eastAsia="ＭＳ 明朝" w:hAnsi="ＭＳ 明朝"/>
        </w:rPr>
        <w:t>計画書を提出</w:t>
      </w:r>
      <w:r w:rsidR="00464964" w:rsidRPr="00432413">
        <w:rPr>
          <w:rFonts w:ascii="ＭＳ 明朝" w:eastAsia="ＭＳ 明朝" w:hAnsi="ＭＳ 明朝" w:hint="eastAsia"/>
        </w:rPr>
        <w:t>し、本市の承認を得る</w:t>
      </w:r>
      <w:r w:rsidR="00464964" w:rsidRPr="00432413">
        <w:rPr>
          <w:rFonts w:ascii="ＭＳ 明朝" w:eastAsia="ＭＳ 明朝" w:hAnsi="ＭＳ 明朝"/>
        </w:rPr>
        <w:t>こと。</w:t>
      </w:r>
    </w:p>
    <w:p w14:paraId="1DF6F8E4" w14:textId="778F6ACC" w:rsidR="00464964" w:rsidRPr="00432413" w:rsidRDefault="00464964" w:rsidP="005116A9">
      <w:pPr>
        <w:ind w:firstLineChars="200" w:firstLine="420"/>
        <w:rPr>
          <w:rFonts w:ascii="ＭＳ 明朝" w:eastAsia="ＭＳ 明朝" w:hAnsi="ＭＳ 明朝"/>
        </w:rPr>
      </w:pPr>
      <w:r w:rsidRPr="00432413">
        <w:rPr>
          <w:rFonts w:ascii="ＭＳ 明朝" w:eastAsia="ＭＳ 明朝" w:hAnsi="ＭＳ 明朝" w:hint="eastAsia"/>
        </w:rPr>
        <w:t>ウ　市町等職員からの問合せ対応</w:t>
      </w:r>
    </w:p>
    <w:p w14:paraId="26B70A89" w14:textId="77777777" w:rsidR="00464964" w:rsidRPr="00432413" w:rsidRDefault="00D333A1"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更新後のサイト</w:t>
      </w:r>
      <w:r w:rsidR="00464964" w:rsidRPr="00432413">
        <w:rPr>
          <w:rFonts w:ascii="ＭＳ 明朝" w:eastAsia="ＭＳ 明朝" w:hAnsi="ＭＳ 明朝" w:hint="eastAsia"/>
        </w:rPr>
        <w:t>の運用・保守にかかるヘルプデスクサービスを以下のとおり提供すること。ヘルプデスクの利用者は市町等職員を想定している。</w:t>
      </w:r>
    </w:p>
    <w:p w14:paraId="571BFD17" w14:textId="03CEE918" w:rsidR="00464964" w:rsidRPr="00386AEC" w:rsidRDefault="00464964" w:rsidP="00386AEC">
      <w:pPr>
        <w:pStyle w:val="ac"/>
        <w:numPr>
          <w:ilvl w:val="0"/>
          <w:numId w:val="16"/>
        </w:numPr>
        <w:ind w:leftChars="0" w:left="1276" w:hanging="425"/>
        <w:rPr>
          <w:rFonts w:ascii="ＭＳ 明朝" w:eastAsia="ＭＳ 明朝" w:hAnsi="ＭＳ 明朝"/>
        </w:rPr>
      </w:pPr>
      <w:r w:rsidRPr="00386AEC">
        <w:rPr>
          <w:rFonts w:ascii="ＭＳ 明朝" w:eastAsia="ＭＳ 明朝" w:hAnsi="ＭＳ 明朝"/>
        </w:rPr>
        <w:t>電話（平日</w:t>
      </w:r>
      <w:r w:rsidRPr="00386AEC">
        <w:rPr>
          <w:rFonts w:ascii="ＭＳ 明朝" w:eastAsia="ＭＳ 明朝" w:hAnsi="ＭＳ 明朝" w:hint="eastAsia"/>
        </w:rPr>
        <w:t>９：００</w:t>
      </w:r>
      <w:r w:rsidRPr="00386AEC">
        <w:rPr>
          <w:rFonts w:ascii="ＭＳ 明朝" w:eastAsia="ＭＳ 明朝" w:hAnsi="ＭＳ 明朝"/>
        </w:rPr>
        <w:t>～</w:t>
      </w:r>
      <w:r w:rsidRPr="00386AEC">
        <w:rPr>
          <w:rFonts w:ascii="ＭＳ 明朝" w:eastAsia="ＭＳ 明朝" w:hAnsi="ＭＳ 明朝" w:hint="eastAsia"/>
        </w:rPr>
        <w:t>１７：００受付を標準とするが若干の前後は可とする</w:t>
      </w:r>
      <w:r w:rsidRPr="00386AEC">
        <w:rPr>
          <w:rFonts w:ascii="ＭＳ 明朝" w:eastAsia="ＭＳ 明朝" w:hAnsi="ＭＳ 明朝"/>
        </w:rPr>
        <w:t>）</w:t>
      </w:r>
      <w:r w:rsidRPr="00386AEC">
        <w:rPr>
          <w:rFonts w:ascii="ＭＳ 明朝" w:eastAsia="ＭＳ 明朝" w:hAnsi="ＭＳ 明朝" w:hint="eastAsia"/>
        </w:rPr>
        <w:t>又</w:t>
      </w:r>
      <w:r w:rsidRPr="00386AEC">
        <w:rPr>
          <w:rFonts w:ascii="ＭＳ 明朝" w:eastAsia="ＭＳ 明朝" w:hAnsi="ＭＳ 明朝"/>
        </w:rPr>
        <w:t>は電子メール（</w:t>
      </w:r>
      <w:r w:rsidRPr="00386AEC">
        <w:rPr>
          <w:rFonts w:ascii="ＭＳ 明朝" w:eastAsia="ＭＳ 明朝" w:hAnsi="ＭＳ 明朝" w:hint="eastAsia"/>
        </w:rPr>
        <w:t>２４</w:t>
      </w:r>
      <w:r w:rsidRPr="00386AEC">
        <w:rPr>
          <w:rFonts w:ascii="ＭＳ 明朝" w:eastAsia="ＭＳ 明朝" w:hAnsi="ＭＳ 明朝"/>
        </w:rPr>
        <w:t>時間受付）等によるサポートを行う</w:t>
      </w:r>
      <w:r w:rsidRPr="00386AEC">
        <w:rPr>
          <w:rFonts w:ascii="ＭＳ 明朝" w:eastAsia="ＭＳ 明朝" w:hAnsi="ＭＳ 明朝" w:hint="eastAsia"/>
        </w:rPr>
        <w:t>こと。</w:t>
      </w:r>
    </w:p>
    <w:p w14:paraId="58E14B7C" w14:textId="77777777" w:rsidR="00386AEC" w:rsidRPr="00386AEC" w:rsidRDefault="00464964" w:rsidP="00386AEC">
      <w:pPr>
        <w:pStyle w:val="ac"/>
        <w:numPr>
          <w:ilvl w:val="0"/>
          <w:numId w:val="16"/>
        </w:numPr>
        <w:ind w:leftChars="0" w:left="1276" w:hanging="425"/>
        <w:rPr>
          <w:rFonts w:ascii="ＭＳ 明朝" w:eastAsia="ＭＳ 明朝" w:hAnsi="ＭＳ 明朝"/>
        </w:rPr>
      </w:pPr>
      <w:r w:rsidRPr="00386AEC">
        <w:rPr>
          <w:rFonts w:ascii="ＭＳ 明朝" w:eastAsia="ＭＳ 明朝" w:hAnsi="ＭＳ 明朝"/>
        </w:rPr>
        <w:t>問合せや依頼</w:t>
      </w:r>
      <w:r w:rsidRPr="00386AEC">
        <w:rPr>
          <w:rFonts w:ascii="ＭＳ 明朝" w:eastAsia="ＭＳ 明朝" w:hAnsi="ＭＳ 明朝" w:hint="eastAsia"/>
        </w:rPr>
        <w:t>事項</w:t>
      </w:r>
      <w:r w:rsidRPr="00386AEC">
        <w:rPr>
          <w:rFonts w:ascii="ＭＳ 明朝" w:eastAsia="ＭＳ 明朝" w:hAnsi="ＭＳ 明朝"/>
        </w:rPr>
        <w:t>について、受付から対応結果まで記録し</w:t>
      </w:r>
      <w:r w:rsidRPr="00386AEC">
        <w:rPr>
          <w:rFonts w:ascii="ＭＳ 明朝" w:eastAsia="ＭＳ 明朝" w:hAnsi="ＭＳ 明朝" w:hint="eastAsia"/>
        </w:rPr>
        <w:t>、</w:t>
      </w:r>
      <w:r w:rsidRPr="00386AEC">
        <w:rPr>
          <w:rFonts w:ascii="ＭＳ 明朝" w:eastAsia="ＭＳ 明朝" w:hAnsi="ＭＳ 明朝"/>
        </w:rPr>
        <w:t>「対応履歴管理表」</w:t>
      </w:r>
      <w:r w:rsidRPr="00386AEC">
        <w:rPr>
          <w:rFonts w:ascii="ＭＳ 明朝" w:eastAsia="ＭＳ 明朝" w:hAnsi="ＭＳ 明朝" w:hint="eastAsia"/>
        </w:rPr>
        <w:t>として管理すること。</w:t>
      </w:r>
    </w:p>
    <w:p w14:paraId="2CF391DF" w14:textId="1A7D6D92" w:rsidR="00464964" w:rsidRPr="00386AEC" w:rsidRDefault="00464964" w:rsidP="00386AEC">
      <w:pPr>
        <w:pStyle w:val="ac"/>
        <w:numPr>
          <w:ilvl w:val="0"/>
          <w:numId w:val="16"/>
        </w:numPr>
        <w:ind w:leftChars="0" w:left="1276" w:hanging="425"/>
        <w:rPr>
          <w:rFonts w:ascii="ＭＳ 明朝" w:eastAsia="ＭＳ 明朝" w:hAnsi="ＭＳ 明朝"/>
        </w:rPr>
      </w:pPr>
      <w:r w:rsidRPr="00386AEC">
        <w:rPr>
          <w:rFonts w:ascii="ＭＳ 明朝" w:eastAsia="ＭＳ 明朝" w:hAnsi="ＭＳ 明朝" w:hint="eastAsia"/>
        </w:rPr>
        <w:t>電話受付時間外の緊急連絡体制を示すこと。</w:t>
      </w:r>
    </w:p>
    <w:p w14:paraId="172FEC02" w14:textId="77777777" w:rsidR="00464964" w:rsidRPr="00432413" w:rsidRDefault="00464964" w:rsidP="00464964">
      <w:pPr>
        <w:ind w:firstLineChars="200" w:firstLine="420"/>
        <w:rPr>
          <w:rFonts w:ascii="ＭＳ 明朝" w:eastAsia="ＭＳ 明朝" w:hAnsi="ＭＳ 明朝"/>
        </w:rPr>
      </w:pPr>
      <w:r w:rsidRPr="00432413">
        <w:rPr>
          <w:rFonts w:ascii="ＭＳ 明朝" w:eastAsia="ＭＳ 明朝" w:hAnsi="ＭＳ 明朝" w:hint="eastAsia"/>
        </w:rPr>
        <w:t>エ　サイトの安定稼動</w:t>
      </w:r>
    </w:p>
    <w:p w14:paraId="247DD3F5" w14:textId="55A3364B" w:rsidR="00C91658" w:rsidRPr="00386AEC" w:rsidRDefault="00386AEC" w:rsidP="00386AEC">
      <w:pPr>
        <w:ind w:firstLine="840"/>
        <w:rPr>
          <w:rFonts w:ascii="ＭＳ 明朝" w:eastAsia="ＭＳ 明朝" w:hAnsi="ＭＳ 明朝"/>
        </w:rPr>
      </w:pPr>
      <w:r>
        <w:rPr>
          <w:rFonts w:ascii="ＭＳ 明朝" w:eastAsia="ＭＳ 明朝" w:hAnsi="ＭＳ 明朝" w:hint="eastAsia"/>
        </w:rPr>
        <w:t>(ｱ)</w:t>
      </w:r>
      <w:r w:rsidR="00C91658" w:rsidRPr="00386AEC">
        <w:rPr>
          <w:rFonts w:ascii="ＭＳ 明朝" w:eastAsia="ＭＳ 明朝" w:hAnsi="ＭＳ 明朝"/>
        </w:rPr>
        <w:t xml:space="preserve"> リソース監視</w:t>
      </w:r>
    </w:p>
    <w:p w14:paraId="0A391F92" w14:textId="1864CA1C" w:rsidR="00C91658" w:rsidRPr="00432413" w:rsidRDefault="00C91658" w:rsidP="00C91658">
      <w:pPr>
        <w:ind w:leftChars="400" w:left="840" w:firstLineChars="100" w:firstLine="210"/>
        <w:rPr>
          <w:rFonts w:ascii="ＭＳ 明朝" w:eastAsia="ＭＳ 明朝" w:hAnsi="ＭＳ 明朝"/>
        </w:rPr>
      </w:pPr>
      <w:r w:rsidRPr="00432413">
        <w:rPr>
          <w:rFonts w:ascii="ＭＳ 明朝" w:eastAsia="ＭＳ 明朝" w:hAnsi="ＭＳ 明朝" w:hint="eastAsia"/>
        </w:rPr>
        <w:lastRenderedPageBreak/>
        <w:t>稼働に必要となるシステムリソースの全てについて</w:t>
      </w:r>
      <w:r w:rsidR="005558F5" w:rsidRPr="00432413">
        <w:rPr>
          <w:rFonts w:ascii="ＭＳ 明朝" w:eastAsia="ＭＳ 明朝" w:hAnsi="ＭＳ 明朝" w:hint="eastAsia"/>
        </w:rPr>
        <w:t>自動</w:t>
      </w:r>
      <w:r w:rsidRPr="00432413">
        <w:rPr>
          <w:rFonts w:ascii="ＭＳ 明朝" w:eastAsia="ＭＳ 明朝" w:hAnsi="ＭＳ 明朝" w:hint="eastAsia"/>
        </w:rPr>
        <w:t>監視を行い、障害発生や機能低下などの未然防止</w:t>
      </w:r>
      <w:r w:rsidR="004461E6" w:rsidRPr="00432413">
        <w:rPr>
          <w:rFonts w:ascii="ＭＳ 明朝" w:eastAsia="ＭＳ 明朝" w:hAnsi="ＭＳ 明朝" w:hint="eastAsia"/>
        </w:rPr>
        <w:t>を図る</w:t>
      </w:r>
      <w:r w:rsidRPr="00432413">
        <w:rPr>
          <w:rFonts w:ascii="ＭＳ 明朝" w:eastAsia="ＭＳ 明朝" w:hAnsi="ＭＳ 明朝" w:hint="eastAsia"/>
        </w:rPr>
        <w:t>こと。</w:t>
      </w:r>
    </w:p>
    <w:p w14:paraId="4C7CD50B" w14:textId="5E38C594" w:rsidR="00464964" w:rsidRPr="00432413" w:rsidRDefault="00386AEC" w:rsidP="00464964">
      <w:pPr>
        <w:ind w:firstLineChars="300" w:firstLine="630"/>
        <w:rPr>
          <w:rFonts w:ascii="ＭＳ 明朝" w:eastAsia="ＭＳ 明朝" w:hAnsi="ＭＳ 明朝"/>
        </w:rPr>
      </w:pPr>
      <w:r>
        <w:rPr>
          <w:rFonts w:ascii="ＭＳ 明朝" w:eastAsia="ＭＳ 明朝" w:hAnsi="ＭＳ 明朝" w:hint="eastAsia"/>
        </w:rPr>
        <w:t xml:space="preserve">(ｲ)　</w:t>
      </w:r>
      <w:r w:rsidR="00464964" w:rsidRPr="00432413">
        <w:rPr>
          <w:rFonts w:ascii="ＭＳ 明朝" w:eastAsia="ＭＳ 明朝" w:hAnsi="ＭＳ 明朝" w:hint="eastAsia"/>
        </w:rPr>
        <w:t>障害復旧業務</w:t>
      </w:r>
    </w:p>
    <w:p w14:paraId="6C05D8E4" w14:textId="77777777" w:rsidR="00464964" w:rsidRPr="00432413" w:rsidRDefault="00464964" w:rsidP="00464964">
      <w:pPr>
        <w:ind w:leftChars="400" w:left="840" w:firstLineChars="100" w:firstLine="210"/>
        <w:rPr>
          <w:rFonts w:ascii="ＭＳ 明朝" w:eastAsia="ＭＳ 明朝" w:hAnsi="ＭＳ 明朝"/>
        </w:rPr>
      </w:pPr>
      <w:r w:rsidRPr="00432413">
        <w:rPr>
          <w:rFonts w:ascii="ＭＳ 明朝" w:eastAsia="ＭＳ 明朝" w:hAnsi="ＭＳ 明朝" w:hint="eastAsia"/>
        </w:rPr>
        <w:t>障害が発生した場合、直ちに復旧見込みを本市に報告すること。その後、迅速に復旧作業を行い、障害原因、影響範囲、対応方針を本市に報告すること。</w:t>
      </w:r>
    </w:p>
    <w:p w14:paraId="375E9120" w14:textId="0C65E14D"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w:t>
      </w:r>
      <w:r w:rsidR="00386AEC">
        <w:rPr>
          <w:rFonts w:ascii="ＭＳ 明朝" w:eastAsia="ＭＳ 明朝" w:hAnsi="ＭＳ 明朝" w:hint="eastAsia"/>
        </w:rPr>
        <w:t xml:space="preserve">(ｳ)　</w:t>
      </w:r>
      <w:r w:rsidRPr="00432413">
        <w:rPr>
          <w:rFonts w:ascii="ＭＳ 明朝" w:eastAsia="ＭＳ 明朝" w:hAnsi="ＭＳ 明朝" w:hint="eastAsia"/>
        </w:rPr>
        <w:t>バックアップの取得</w:t>
      </w:r>
    </w:p>
    <w:p w14:paraId="41F23A7D" w14:textId="77777777" w:rsidR="00464964" w:rsidRPr="00432413" w:rsidRDefault="00464964" w:rsidP="00464964">
      <w:pPr>
        <w:ind w:leftChars="300" w:left="840" w:hangingChars="100" w:hanging="210"/>
        <w:rPr>
          <w:rFonts w:ascii="ＭＳ 明朝" w:eastAsia="ＭＳ 明朝" w:hAnsi="ＭＳ 明朝"/>
        </w:rPr>
      </w:pPr>
      <w:r w:rsidRPr="00432413">
        <w:rPr>
          <w:rFonts w:ascii="ＭＳ 明朝" w:eastAsia="ＭＳ 明朝" w:hAnsi="ＭＳ 明朝" w:hint="eastAsia"/>
        </w:rPr>
        <w:t xml:space="preserve">　　バックアップを取得し、障害発生時に確実かつ速やかにデータの復旧を行えるよう準備すること。また、バックアップ取得時に、</w:t>
      </w:r>
      <w:r w:rsidR="00D333A1" w:rsidRPr="00432413">
        <w:rPr>
          <w:rFonts w:ascii="ＭＳ 明朝" w:eastAsia="ＭＳ 明朝" w:hAnsi="ＭＳ 明朝" w:hint="eastAsia"/>
        </w:rPr>
        <w:t>サイトの公開に影響が発生しないように</w:t>
      </w:r>
      <w:r w:rsidRPr="00432413">
        <w:rPr>
          <w:rFonts w:ascii="ＭＳ 明朝" w:eastAsia="ＭＳ 明朝" w:hAnsi="ＭＳ 明朝" w:hint="eastAsia"/>
        </w:rPr>
        <w:t>すること。</w:t>
      </w:r>
    </w:p>
    <w:p w14:paraId="7D44C9F5" w14:textId="10A9D182"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w:t>
      </w:r>
      <w:r w:rsidR="00997992">
        <w:rPr>
          <w:rFonts w:ascii="ＭＳ 明朝" w:eastAsia="ＭＳ 明朝" w:hAnsi="ＭＳ 明朝" w:hint="eastAsia"/>
        </w:rPr>
        <w:t>オ</w:t>
      </w:r>
      <w:r w:rsidRPr="00432413">
        <w:rPr>
          <w:rFonts w:ascii="ＭＳ 明朝" w:eastAsia="ＭＳ 明朝" w:hAnsi="ＭＳ 明朝" w:hint="eastAsia"/>
        </w:rPr>
        <w:t xml:space="preserve">　その他</w:t>
      </w:r>
    </w:p>
    <w:p w14:paraId="5304A8A6" w14:textId="77777777" w:rsidR="00464964" w:rsidRPr="00432413" w:rsidRDefault="00464964" w:rsidP="00E61F5B">
      <w:pPr>
        <w:ind w:left="630" w:hangingChars="300" w:hanging="630"/>
        <w:rPr>
          <w:rFonts w:ascii="ＭＳ 明朝" w:eastAsia="ＭＳ 明朝" w:hAnsi="ＭＳ 明朝"/>
        </w:rPr>
      </w:pPr>
      <w:r w:rsidRPr="00432413">
        <w:rPr>
          <w:rFonts w:ascii="ＭＳ 明朝" w:eastAsia="ＭＳ 明朝" w:hAnsi="ＭＳ 明朝" w:hint="eastAsia"/>
        </w:rPr>
        <w:t xml:space="preserve">　　　　サイトの計画停止は原則１</w:t>
      </w:r>
      <w:r w:rsidRPr="00432413">
        <w:rPr>
          <w:rFonts w:ascii="ＭＳ 明朝" w:eastAsia="ＭＳ 明朝" w:hAnsi="ＭＳ 明朝"/>
        </w:rPr>
        <w:t>か月以上前に本市に報告すること。</w:t>
      </w:r>
      <w:r w:rsidR="00E61F5B" w:rsidRPr="00432413">
        <w:rPr>
          <w:rFonts w:ascii="ＭＳ 明朝" w:eastAsia="ＭＳ 明朝" w:hAnsi="ＭＳ 明朝" w:hint="eastAsia"/>
        </w:rPr>
        <w:t>その他運用上、双方が協議した上で決定した事項についても、対応すること。</w:t>
      </w:r>
    </w:p>
    <w:p w14:paraId="74C6DC37"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w:t>
      </w:r>
      <w:r w:rsidR="00E61F5B" w:rsidRPr="00432413">
        <w:rPr>
          <w:rFonts w:ascii="ＭＳ 明朝" w:eastAsia="ＭＳ 明朝" w:hAnsi="ＭＳ 明朝" w:hint="eastAsia"/>
        </w:rPr>
        <w:t>⑸</w:t>
      </w:r>
      <w:r w:rsidRPr="00432413">
        <w:rPr>
          <w:rFonts w:ascii="ＭＳ 明朝" w:eastAsia="ＭＳ 明朝" w:hAnsi="ＭＳ 明朝" w:hint="eastAsia"/>
        </w:rPr>
        <w:t xml:space="preserve">　研修・オープンデータ化支援</w:t>
      </w:r>
    </w:p>
    <w:p w14:paraId="0BFB2A1D"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E61F5B" w:rsidRPr="00432413">
        <w:rPr>
          <w:rFonts w:ascii="ＭＳ 明朝" w:eastAsia="ＭＳ 明朝" w:hAnsi="ＭＳ 明朝" w:hint="eastAsia"/>
        </w:rPr>
        <w:t>次の</w:t>
      </w:r>
      <w:r w:rsidRPr="00432413">
        <w:rPr>
          <w:rFonts w:ascii="ＭＳ 明朝" w:eastAsia="ＭＳ 明朝" w:hAnsi="ＭＳ 明朝" w:hint="eastAsia"/>
        </w:rPr>
        <w:t>ア及びイの研修及びオープンデータ化支援</w:t>
      </w:r>
      <w:r w:rsidR="00E61F5B" w:rsidRPr="00432413">
        <w:rPr>
          <w:rFonts w:ascii="ＭＳ 明朝" w:eastAsia="ＭＳ 明朝" w:hAnsi="ＭＳ 明朝" w:hint="eastAsia"/>
        </w:rPr>
        <w:t>を実施すること。実施</w:t>
      </w:r>
      <w:r w:rsidRPr="00432413">
        <w:rPr>
          <w:rFonts w:ascii="ＭＳ 明朝" w:eastAsia="ＭＳ 明朝" w:hAnsi="ＭＳ 明朝" w:hint="eastAsia"/>
        </w:rPr>
        <w:t>結果については実施結果報告書に取りまとめ、実施後速やかに提出すること。</w:t>
      </w:r>
    </w:p>
    <w:p w14:paraId="3D8B3F07" w14:textId="77777777" w:rsidR="00464964" w:rsidRPr="00432413" w:rsidRDefault="00464964" w:rsidP="00464964">
      <w:pPr>
        <w:ind w:firstLineChars="200" w:firstLine="420"/>
        <w:rPr>
          <w:rFonts w:ascii="ＭＳ 明朝" w:eastAsia="ＭＳ 明朝" w:hAnsi="ＭＳ 明朝"/>
        </w:rPr>
      </w:pPr>
      <w:r w:rsidRPr="00432413">
        <w:rPr>
          <w:rFonts w:ascii="ＭＳ 明朝" w:eastAsia="ＭＳ 明朝" w:hAnsi="ＭＳ 明朝" w:hint="eastAsia"/>
        </w:rPr>
        <w:t>ア　市町等職員を対象としたオープンデータ活用研修・サイトの操作研修</w:t>
      </w:r>
    </w:p>
    <w:p w14:paraId="21FDB4A1" w14:textId="7065354A" w:rsidR="00E61F5B"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令和８年度から令和１２年度まで、市町</w:t>
      </w:r>
      <w:r w:rsidR="00386AEC">
        <w:rPr>
          <w:rFonts w:ascii="ＭＳ 明朝" w:eastAsia="ＭＳ 明朝" w:hAnsi="ＭＳ 明朝" w:hint="eastAsia"/>
        </w:rPr>
        <w:t>等</w:t>
      </w:r>
      <w:r w:rsidRPr="00432413">
        <w:rPr>
          <w:rFonts w:ascii="ＭＳ 明朝" w:eastAsia="ＭＳ 明朝" w:hAnsi="ＭＳ 明朝" w:hint="eastAsia"/>
        </w:rPr>
        <w:t>職員を対象としたオープンデータ活用研修とサイトの操作研修を毎年度１回実施すること。</w:t>
      </w:r>
    </w:p>
    <w:p w14:paraId="1D074A19" w14:textId="77777777" w:rsidR="00E61F5B"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オープンデータ活用研修の内容は、オープンデータの意義や他都市や民間企業でのオープンデータ活用事例等、オープンデータの有用性が伝わる内容や、オープンデータに関する国の動きの解説等、オープンデータに関連する業務を実施する上で有益な内容となっていること。</w:t>
      </w:r>
    </w:p>
    <w:p w14:paraId="3BB2711B" w14:textId="77777777" w:rsidR="00E61F5B"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実施形態は、Z</w:t>
      </w:r>
      <w:r w:rsidRPr="00432413">
        <w:rPr>
          <w:rFonts w:ascii="ＭＳ 明朝" w:eastAsia="ＭＳ 明朝" w:hAnsi="ＭＳ 明朝"/>
        </w:rPr>
        <w:t>oom</w:t>
      </w:r>
      <w:r w:rsidRPr="00432413">
        <w:rPr>
          <w:rFonts w:ascii="ＭＳ 明朝" w:eastAsia="ＭＳ 明朝" w:hAnsi="ＭＳ 明朝" w:hint="eastAsia"/>
        </w:rPr>
        <w:t>等のオンライン会議システムを用いたオンライン研修とし、教材及び具体的な実施時期については契約後、本市と協議の上決定する。</w:t>
      </w:r>
    </w:p>
    <w:p w14:paraId="47A9F259" w14:textId="662AABB1" w:rsidR="00464964"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研修を受講できなかった者や、受講者の復習のために</w:t>
      </w:r>
      <w:r w:rsidRPr="00432413">
        <w:rPr>
          <w:rFonts w:ascii="ＭＳ 明朝" w:eastAsia="ＭＳ 明朝" w:hAnsi="ＭＳ 明朝"/>
        </w:rPr>
        <w:t>e</w:t>
      </w:r>
      <w:r w:rsidRPr="00432413">
        <w:rPr>
          <w:rFonts w:ascii="ＭＳ 明朝" w:eastAsia="ＭＳ 明朝" w:hAnsi="ＭＳ 明朝" w:hint="eastAsia"/>
        </w:rPr>
        <w:t>ラーニング教材を作成し、オンラインで受講できるようにすること。</w:t>
      </w:r>
    </w:p>
    <w:p w14:paraId="0E099087" w14:textId="00B62C0B" w:rsidR="002F55D3" w:rsidRPr="00432413" w:rsidRDefault="002F55D3"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また、研修実施後には、市町</w:t>
      </w:r>
      <w:r w:rsidR="00386AEC">
        <w:rPr>
          <w:rFonts w:ascii="ＭＳ 明朝" w:eastAsia="ＭＳ 明朝" w:hAnsi="ＭＳ 明朝" w:hint="eastAsia"/>
        </w:rPr>
        <w:t>等</w:t>
      </w:r>
      <w:r w:rsidRPr="00432413">
        <w:rPr>
          <w:rFonts w:ascii="ＭＳ 明朝" w:eastAsia="ＭＳ 明朝" w:hAnsi="ＭＳ 明朝" w:hint="eastAsia"/>
        </w:rPr>
        <w:t>職員の理解・意識等の実態を調査及び次回研修への参考とするためのアンケートを実施の上、本市への報告を行うこと。</w:t>
      </w:r>
    </w:p>
    <w:p w14:paraId="5DC31C7E" w14:textId="77777777" w:rsidR="00464964" w:rsidRPr="00432413" w:rsidRDefault="00464964" w:rsidP="00464964">
      <w:pPr>
        <w:ind w:firstLineChars="200" w:firstLine="420"/>
        <w:rPr>
          <w:rFonts w:ascii="ＭＳ 明朝" w:eastAsia="ＭＳ 明朝" w:hAnsi="ＭＳ 明朝"/>
        </w:rPr>
      </w:pPr>
      <w:r w:rsidRPr="00432413">
        <w:rPr>
          <w:rFonts w:ascii="ＭＳ 明朝" w:eastAsia="ＭＳ 明朝" w:hAnsi="ＭＳ 明朝" w:hint="eastAsia"/>
        </w:rPr>
        <w:t>イ　参画市町等が保有するデータのオープンデータ化支援</w:t>
      </w:r>
    </w:p>
    <w:p w14:paraId="2128F7A6" w14:textId="77777777" w:rsidR="00464964" w:rsidRPr="00432413" w:rsidRDefault="00464964" w:rsidP="00464964">
      <w:pPr>
        <w:ind w:leftChars="300" w:left="630" w:firstLineChars="100" w:firstLine="210"/>
        <w:rPr>
          <w:rFonts w:ascii="ＭＳ 明朝" w:eastAsia="ＭＳ 明朝" w:hAnsi="ＭＳ 明朝"/>
        </w:rPr>
      </w:pPr>
      <w:r w:rsidRPr="00432413">
        <w:rPr>
          <w:rFonts w:ascii="ＭＳ 明朝" w:eastAsia="ＭＳ 明朝" w:hAnsi="ＭＳ 明朝" w:hint="eastAsia"/>
        </w:rPr>
        <w:t>令和８年度から令和１２年度まで、参画市町等が保有するデータのオープンデータ化支援を毎年度</w:t>
      </w:r>
      <w:r w:rsidR="00D333A1" w:rsidRPr="00432413">
        <w:rPr>
          <w:rFonts w:ascii="ＭＳ 明朝" w:eastAsia="ＭＳ 明朝" w:hAnsi="ＭＳ 明朝" w:hint="eastAsia"/>
        </w:rPr>
        <w:t>、</w:t>
      </w:r>
      <w:r w:rsidRPr="00432413">
        <w:rPr>
          <w:rFonts w:ascii="ＭＳ 明朝" w:eastAsia="ＭＳ 明朝" w:hAnsi="ＭＳ 明朝" w:hint="eastAsia"/>
        </w:rPr>
        <w:t>実施すること。支援の内容は以下のとおりと</w:t>
      </w:r>
      <w:r w:rsidR="00D333A1" w:rsidRPr="00432413">
        <w:rPr>
          <w:rFonts w:ascii="ＭＳ 明朝" w:eastAsia="ＭＳ 明朝" w:hAnsi="ＭＳ 明朝" w:hint="eastAsia"/>
        </w:rPr>
        <w:t>する</w:t>
      </w:r>
      <w:r w:rsidRPr="00432413">
        <w:rPr>
          <w:rFonts w:ascii="ＭＳ 明朝" w:eastAsia="ＭＳ 明朝" w:hAnsi="ＭＳ 明朝" w:hint="eastAsia"/>
        </w:rPr>
        <w:t>。</w:t>
      </w:r>
      <w:r w:rsidR="00D333A1" w:rsidRPr="00432413">
        <w:rPr>
          <w:rFonts w:ascii="ＭＳ 明朝" w:eastAsia="ＭＳ 明朝" w:hAnsi="ＭＳ 明朝" w:hint="eastAsia"/>
        </w:rPr>
        <w:t>詳細は協議の上で決定する。</w:t>
      </w:r>
    </w:p>
    <w:tbl>
      <w:tblPr>
        <w:tblStyle w:val="ad"/>
        <w:tblW w:w="8931" w:type="dxa"/>
        <w:tblInd w:w="562" w:type="dxa"/>
        <w:tblLook w:val="04A0" w:firstRow="1" w:lastRow="0" w:firstColumn="1" w:lastColumn="0" w:noHBand="0" w:noVBand="1"/>
      </w:tblPr>
      <w:tblGrid>
        <w:gridCol w:w="1842"/>
        <w:gridCol w:w="2975"/>
        <w:gridCol w:w="1200"/>
        <w:gridCol w:w="2914"/>
      </w:tblGrid>
      <w:tr w:rsidR="00464964" w:rsidRPr="00432413" w14:paraId="69839B67" w14:textId="77777777" w:rsidTr="00E61F5B">
        <w:trPr>
          <w:tblHeader/>
        </w:trPr>
        <w:tc>
          <w:tcPr>
            <w:tcW w:w="1843" w:type="dxa"/>
            <w:shd w:val="clear" w:color="auto" w:fill="F7CAAC" w:themeFill="accent2" w:themeFillTint="66"/>
            <w:vAlign w:val="center"/>
          </w:tcPr>
          <w:p w14:paraId="3BB16808" w14:textId="77777777" w:rsidR="00464964" w:rsidRPr="00432413" w:rsidRDefault="00464964" w:rsidP="00DB089F">
            <w:pPr>
              <w:jc w:val="center"/>
              <w:rPr>
                <w:rFonts w:ascii="ＭＳ 明朝" w:eastAsia="ＭＳ 明朝" w:hAnsi="ＭＳ 明朝"/>
              </w:rPr>
            </w:pPr>
            <w:r w:rsidRPr="00432413">
              <w:rPr>
                <w:rFonts w:ascii="ＭＳ 明朝" w:eastAsia="ＭＳ 明朝" w:hAnsi="ＭＳ 明朝" w:hint="eastAsia"/>
              </w:rPr>
              <w:t>項目</w:t>
            </w:r>
          </w:p>
        </w:tc>
        <w:tc>
          <w:tcPr>
            <w:tcW w:w="2977" w:type="dxa"/>
            <w:shd w:val="clear" w:color="auto" w:fill="F7CAAC" w:themeFill="accent2" w:themeFillTint="66"/>
            <w:vAlign w:val="center"/>
          </w:tcPr>
          <w:p w14:paraId="1FF0D4BF" w14:textId="77777777" w:rsidR="00464964" w:rsidRPr="00432413" w:rsidRDefault="00464964" w:rsidP="00DB089F">
            <w:pPr>
              <w:jc w:val="center"/>
              <w:rPr>
                <w:rFonts w:ascii="ＭＳ 明朝" w:eastAsia="ＭＳ 明朝" w:hAnsi="ＭＳ 明朝"/>
              </w:rPr>
            </w:pPr>
            <w:r w:rsidRPr="00432413">
              <w:rPr>
                <w:rFonts w:ascii="ＭＳ 明朝" w:eastAsia="ＭＳ 明朝" w:hAnsi="ＭＳ 明朝" w:hint="eastAsia"/>
              </w:rPr>
              <w:t>内容</w:t>
            </w:r>
          </w:p>
        </w:tc>
        <w:tc>
          <w:tcPr>
            <w:tcW w:w="1195" w:type="dxa"/>
            <w:shd w:val="clear" w:color="auto" w:fill="F7CAAC" w:themeFill="accent2" w:themeFillTint="66"/>
            <w:vAlign w:val="center"/>
          </w:tcPr>
          <w:p w14:paraId="751E750E" w14:textId="77777777" w:rsidR="00464964" w:rsidRPr="00432413" w:rsidRDefault="00464964" w:rsidP="00DB089F">
            <w:pPr>
              <w:jc w:val="center"/>
              <w:rPr>
                <w:rFonts w:ascii="ＭＳ 明朝" w:eastAsia="ＭＳ 明朝" w:hAnsi="ＭＳ 明朝"/>
              </w:rPr>
            </w:pPr>
            <w:r w:rsidRPr="00432413">
              <w:rPr>
                <w:rFonts w:ascii="ＭＳ 明朝" w:eastAsia="ＭＳ 明朝" w:hAnsi="ＭＳ 明朝" w:hint="eastAsia"/>
              </w:rPr>
              <w:t>実施回数</w:t>
            </w:r>
          </w:p>
        </w:tc>
        <w:tc>
          <w:tcPr>
            <w:tcW w:w="2916" w:type="dxa"/>
            <w:shd w:val="clear" w:color="auto" w:fill="F7CAAC" w:themeFill="accent2" w:themeFillTint="66"/>
            <w:vAlign w:val="center"/>
          </w:tcPr>
          <w:p w14:paraId="2C7D99D7" w14:textId="77777777" w:rsidR="00464964" w:rsidRPr="00432413" w:rsidRDefault="00464964" w:rsidP="00DB089F">
            <w:pPr>
              <w:jc w:val="center"/>
              <w:rPr>
                <w:rFonts w:ascii="ＭＳ 明朝" w:eastAsia="ＭＳ 明朝" w:hAnsi="ＭＳ 明朝"/>
              </w:rPr>
            </w:pPr>
            <w:r w:rsidRPr="00432413">
              <w:rPr>
                <w:rFonts w:ascii="ＭＳ 明朝" w:eastAsia="ＭＳ 明朝" w:hAnsi="ＭＳ 明朝" w:hint="eastAsia"/>
              </w:rPr>
              <w:t>実施時期</w:t>
            </w:r>
          </w:p>
        </w:tc>
      </w:tr>
      <w:tr w:rsidR="00464964" w:rsidRPr="00432413" w14:paraId="06156559" w14:textId="77777777" w:rsidTr="00DB089F">
        <w:tc>
          <w:tcPr>
            <w:tcW w:w="1843" w:type="dxa"/>
            <w:vAlign w:val="center"/>
          </w:tcPr>
          <w:p w14:paraId="78EDB780" w14:textId="77777777" w:rsidR="00464964" w:rsidRPr="00432413" w:rsidRDefault="00464964" w:rsidP="00DB089F">
            <w:pPr>
              <w:rPr>
                <w:rFonts w:ascii="ＭＳ 明朝" w:eastAsia="ＭＳ 明朝" w:hAnsi="ＭＳ 明朝"/>
              </w:rPr>
            </w:pPr>
            <w:r w:rsidRPr="00432413">
              <w:rPr>
                <w:rFonts w:ascii="ＭＳ 明朝" w:eastAsia="ＭＳ 明朝" w:hAnsi="ＭＳ 明朝" w:hint="eastAsia"/>
              </w:rPr>
              <w:t>オープンデータ相談会の実施</w:t>
            </w:r>
          </w:p>
        </w:tc>
        <w:tc>
          <w:tcPr>
            <w:tcW w:w="2977" w:type="dxa"/>
          </w:tcPr>
          <w:p w14:paraId="52A597B8" w14:textId="77777777" w:rsidR="00464964" w:rsidRPr="00432413" w:rsidRDefault="00464964" w:rsidP="00CD2883">
            <w:pPr>
              <w:rPr>
                <w:rFonts w:ascii="ＭＳ 明朝" w:eastAsia="ＭＳ 明朝" w:hAnsi="ＭＳ 明朝"/>
              </w:rPr>
            </w:pPr>
            <w:r w:rsidRPr="00432413">
              <w:rPr>
                <w:rFonts w:ascii="ＭＳ 明朝" w:eastAsia="ＭＳ 明朝" w:hAnsi="ＭＳ 明朝" w:hint="eastAsia"/>
              </w:rPr>
              <w:t>事前に募った質問、もしくは当日挙げられた質問に対し回答し、参画市町等の疑問を解消する。</w:t>
            </w:r>
          </w:p>
        </w:tc>
        <w:tc>
          <w:tcPr>
            <w:tcW w:w="1195" w:type="dxa"/>
            <w:vAlign w:val="center"/>
          </w:tcPr>
          <w:p w14:paraId="35BA4F2D" w14:textId="77777777" w:rsidR="00464964" w:rsidRPr="00432413" w:rsidRDefault="00464964" w:rsidP="00DB089F">
            <w:pPr>
              <w:rPr>
                <w:rFonts w:ascii="ＭＳ 明朝" w:eastAsia="ＭＳ 明朝" w:hAnsi="ＭＳ 明朝"/>
              </w:rPr>
            </w:pPr>
            <w:r w:rsidRPr="00432413">
              <w:rPr>
                <w:rFonts w:ascii="ＭＳ 明朝" w:eastAsia="ＭＳ 明朝" w:hAnsi="ＭＳ 明朝" w:hint="eastAsia"/>
              </w:rPr>
              <w:t>年1回</w:t>
            </w:r>
          </w:p>
        </w:tc>
        <w:tc>
          <w:tcPr>
            <w:tcW w:w="2916" w:type="dxa"/>
            <w:vAlign w:val="center"/>
          </w:tcPr>
          <w:p w14:paraId="477C4950" w14:textId="77777777" w:rsidR="00464964" w:rsidRPr="00432413" w:rsidRDefault="00464964" w:rsidP="00DB089F">
            <w:pPr>
              <w:rPr>
                <w:rFonts w:ascii="ＭＳ 明朝" w:eastAsia="ＭＳ 明朝" w:hAnsi="ＭＳ 明朝"/>
              </w:rPr>
            </w:pPr>
            <w:r w:rsidRPr="00432413">
              <w:rPr>
                <w:rFonts w:ascii="ＭＳ 明朝" w:eastAsia="ＭＳ 明朝" w:hAnsi="ＭＳ 明朝" w:hint="eastAsia"/>
              </w:rPr>
              <w:t>本市との協議により決定する。（上記アの研修後等を想定。）</w:t>
            </w:r>
          </w:p>
        </w:tc>
      </w:tr>
      <w:tr w:rsidR="00E61F5B" w:rsidRPr="00432413" w14:paraId="5D3D05F6" w14:textId="77777777" w:rsidTr="00E61F5B">
        <w:tc>
          <w:tcPr>
            <w:tcW w:w="1843" w:type="dxa"/>
            <w:vAlign w:val="center"/>
          </w:tcPr>
          <w:p w14:paraId="7DDDAE4B" w14:textId="77777777" w:rsidR="00E61F5B" w:rsidRPr="00432413" w:rsidRDefault="00E61F5B" w:rsidP="00DB089F">
            <w:pPr>
              <w:rPr>
                <w:rFonts w:ascii="ＭＳ 明朝" w:eastAsia="ＭＳ 明朝" w:hAnsi="ＭＳ 明朝"/>
              </w:rPr>
            </w:pPr>
            <w:r w:rsidRPr="00432413">
              <w:rPr>
                <w:rFonts w:ascii="ＭＳ 明朝" w:eastAsia="ＭＳ 明朝" w:hAnsi="ＭＳ 明朝" w:hint="eastAsia"/>
              </w:rPr>
              <w:t>個別相談の実施</w:t>
            </w:r>
          </w:p>
        </w:tc>
        <w:tc>
          <w:tcPr>
            <w:tcW w:w="2977" w:type="dxa"/>
          </w:tcPr>
          <w:p w14:paraId="3C745E78" w14:textId="77777777" w:rsidR="00E61F5B" w:rsidRPr="00432413" w:rsidRDefault="00E61F5B" w:rsidP="00CD2883">
            <w:pPr>
              <w:rPr>
                <w:rFonts w:ascii="ＭＳ 明朝" w:eastAsia="ＭＳ 明朝" w:hAnsi="ＭＳ 明朝"/>
              </w:rPr>
            </w:pPr>
            <w:r w:rsidRPr="00432413">
              <w:rPr>
                <w:rFonts w:ascii="ＭＳ 明朝" w:eastAsia="ＭＳ 明朝" w:hAnsi="ＭＳ 明朝" w:hint="eastAsia"/>
              </w:rPr>
              <w:t>オープンデータの公開に関して課題を感じている参画市町等から相談を受け、課題の解決に向けて当該市町等と直接やり取りを行う。</w:t>
            </w:r>
          </w:p>
        </w:tc>
        <w:tc>
          <w:tcPr>
            <w:tcW w:w="1200" w:type="dxa"/>
            <w:vAlign w:val="center"/>
          </w:tcPr>
          <w:p w14:paraId="5758F8BC" w14:textId="77777777" w:rsidR="00E61F5B" w:rsidRPr="00432413" w:rsidRDefault="00E61F5B" w:rsidP="00DB089F">
            <w:pPr>
              <w:rPr>
                <w:rFonts w:ascii="ＭＳ 明朝" w:eastAsia="ＭＳ 明朝" w:hAnsi="ＭＳ 明朝"/>
              </w:rPr>
            </w:pPr>
            <w:r w:rsidRPr="00432413">
              <w:rPr>
                <w:rFonts w:ascii="ＭＳ 明朝" w:eastAsia="ＭＳ 明朝" w:hAnsi="ＭＳ 明朝" w:hint="eastAsia"/>
              </w:rPr>
              <w:t>各市町２回程度を上限とする。</w:t>
            </w:r>
          </w:p>
        </w:tc>
        <w:tc>
          <w:tcPr>
            <w:tcW w:w="2911" w:type="dxa"/>
            <w:vAlign w:val="center"/>
          </w:tcPr>
          <w:p w14:paraId="0B4B27A8" w14:textId="77777777" w:rsidR="00E61F5B" w:rsidRPr="00432413" w:rsidRDefault="00E61F5B" w:rsidP="00DB089F">
            <w:pPr>
              <w:rPr>
                <w:rFonts w:ascii="ＭＳ 明朝" w:eastAsia="ＭＳ 明朝" w:hAnsi="ＭＳ 明朝"/>
              </w:rPr>
            </w:pPr>
            <w:r w:rsidRPr="00432413">
              <w:rPr>
                <w:rFonts w:ascii="ＭＳ 明朝" w:eastAsia="ＭＳ 明朝" w:hAnsi="ＭＳ 明朝" w:hint="eastAsia"/>
              </w:rPr>
              <w:t>参画市町等の求めに応じて随時</w:t>
            </w:r>
          </w:p>
        </w:tc>
      </w:tr>
    </w:tbl>
    <w:p w14:paraId="091A9579" w14:textId="77777777" w:rsidR="00464964" w:rsidRPr="00432413" w:rsidRDefault="00464964" w:rsidP="00464964">
      <w:pPr>
        <w:rPr>
          <w:rFonts w:ascii="ＭＳ 明朝" w:eastAsia="ＭＳ 明朝" w:hAnsi="ＭＳ 明朝"/>
        </w:rPr>
      </w:pPr>
    </w:p>
    <w:p w14:paraId="5BE4F409" w14:textId="41531B75" w:rsidR="00464964" w:rsidRPr="00432413" w:rsidRDefault="00634DD8" w:rsidP="00464964">
      <w:pPr>
        <w:rPr>
          <w:rFonts w:ascii="ＭＳ 明朝" w:eastAsia="ＭＳ 明朝" w:hAnsi="ＭＳ 明朝"/>
        </w:rPr>
      </w:pPr>
      <w:r w:rsidRPr="00432413">
        <w:rPr>
          <w:rFonts w:ascii="ＭＳ 明朝" w:eastAsia="ＭＳ 明朝" w:hAnsi="ＭＳ 明朝" w:hint="eastAsia"/>
        </w:rPr>
        <w:t>８</w:t>
      </w:r>
      <w:r w:rsidR="00464964" w:rsidRPr="00432413">
        <w:rPr>
          <w:rFonts w:ascii="ＭＳ 明朝" w:eastAsia="ＭＳ 明朝" w:hAnsi="ＭＳ 明朝" w:hint="eastAsia"/>
        </w:rPr>
        <w:t xml:space="preserve">　セキュリティ</w:t>
      </w:r>
    </w:p>
    <w:p w14:paraId="7972D622" w14:textId="5F0CF1A2" w:rsidR="00464964" w:rsidRPr="00432413" w:rsidRDefault="00464964" w:rsidP="0041300A">
      <w:pPr>
        <w:pStyle w:val="ac"/>
        <w:numPr>
          <w:ilvl w:val="0"/>
          <w:numId w:val="4"/>
        </w:numPr>
        <w:ind w:leftChars="0"/>
        <w:rPr>
          <w:rFonts w:ascii="ＭＳ 明朝" w:eastAsia="ＭＳ 明朝" w:hAnsi="ＭＳ 明朝"/>
        </w:rPr>
      </w:pPr>
      <w:r w:rsidRPr="00432413">
        <w:rPr>
          <w:rFonts w:ascii="ＭＳ 明朝" w:eastAsia="ＭＳ 明朝" w:hAnsi="ＭＳ 明朝" w:hint="eastAsia"/>
        </w:rPr>
        <w:t>不正アクセス防止対策</w:t>
      </w:r>
    </w:p>
    <w:p w14:paraId="458DC086" w14:textId="3C29F0E3" w:rsidR="00C91658" w:rsidRPr="00432413" w:rsidRDefault="00464964" w:rsidP="00C91658">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C91658" w:rsidRPr="00432413">
        <w:rPr>
          <w:rFonts w:ascii="ＭＳ 明朝" w:eastAsia="ＭＳ 明朝" w:hAnsi="ＭＳ 明朝" w:hint="eastAsia"/>
        </w:rPr>
        <w:t xml:space="preserve">　システムを最新の状態に維持するなど不正アクセスを防止するための対策を実施すること。リモート保守を行う上での安全対策に努めること。</w:t>
      </w:r>
      <w:r w:rsidR="005558F5" w:rsidRPr="00432413">
        <w:rPr>
          <w:rFonts w:ascii="ＭＳ 明朝" w:eastAsia="ＭＳ 明朝" w:hAnsi="ＭＳ 明朝" w:hint="eastAsia"/>
        </w:rPr>
        <w:t>また、独立行政法人情報処理推進機構が公表する「安全なウェブサイトの作り方」に準拠すること。</w:t>
      </w:r>
    </w:p>
    <w:p w14:paraId="6A1FBD5A" w14:textId="77777777" w:rsidR="00464964" w:rsidRPr="00432413" w:rsidRDefault="00464964" w:rsidP="00C91658">
      <w:pPr>
        <w:ind w:left="420" w:hangingChars="200" w:hanging="420"/>
        <w:rPr>
          <w:rFonts w:ascii="ＭＳ 明朝" w:eastAsia="ＭＳ 明朝" w:hAnsi="ＭＳ 明朝"/>
        </w:rPr>
      </w:pPr>
      <w:r w:rsidRPr="00432413">
        <w:rPr>
          <w:rFonts w:ascii="ＭＳ 明朝" w:eastAsia="ＭＳ 明朝" w:hAnsi="ＭＳ 明朝" w:hint="eastAsia"/>
        </w:rPr>
        <w:t xml:space="preserve">　⑵　脆弱性対策</w:t>
      </w:r>
    </w:p>
    <w:p w14:paraId="5EB01C61" w14:textId="61C7E2FF"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J-LISが作成した「脆弱性セルフ診断ツール」を用いて</w:t>
      </w:r>
      <w:r w:rsidR="00DF059F" w:rsidRPr="00432413">
        <w:rPr>
          <w:rFonts w:ascii="ＭＳ 明朝" w:eastAsia="ＭＳ 明朝" w:hAnsi="ＭＳ 明朝" w:hint="eastAsia"/>
        </w:rPr>
        <w:t>年に１回、</w:t>
      </w:r>
      <w:r w:rsidRPr="00432413">
        <w:rPr>
          <w:rFonts w:ascii="ＭＳ 明朝" w:eastAsia="ＭＳ 明朝" w:hAnsi="ＭＳ 明朝" w:hint="eastAsia"/>
        </w:rPr>
        <w:t>既知の脆弱性が無い状態を維持すること。なお、脆弱性セルフ診断ツールについては本市が提供する。</w:t>
      </w:r>
    </w:p>
    <w:p w14:paraId="253DAAA7" w14:textId="77777777" w:rsidR="00464964" w:rsidRPr="00432413" w:rsidRDefault="00464964" w:rsidP="00464964">
      <w:pPr>
        <w:ind w:leftChars="200" w:left="420" w:firstLineChars="100" w:firstLine="210"/>
        <w:rPr>
          <w:rFonts w:ascii="ＭＳ 明朝" w:eastAsia="ＭＳ 明朝" w:hAnsi="ＭＳ 明朝"/>
        </w:rPr>
      </w:pPr>
      <w:r w:rsidRPr="00432413">
        <w:rPr>
          <w:rFonts w:ascii="ＭＳ 明朝" w:eastAsia="ＭＳ 明朝" w:hAnsi="ＭＳ 明朝" w:hint="eastAsia"/>
        </w:rPr>
        <w:t>セキュリティホール等の脆弱性が発見された場合は、本市と協議の上、最新のセキュリティパ</w:t>
      </w:r>
      <w:r w:rsidRPr="00432413">
        <w:rPr>
          <w:rFonts w:ascii="ＭＳ 明朝" w:eastAsia="ＭＳ 明朝" w:hAnsi="ＭＳ 明朝" w:hint="eastAsia"/>
        </w:rPr>
        <w:lastRenderedPageBreak/>
        <w:t>ッチを適用すること。</w:t>
      </w:r>
    </w:p>
    <w:p w14:paraId="49C89458" w14:textId="77777777" w:rsidR="00464964" w:rsidRPr="00432413" w:rsidRDefault="00464964" w:rsidP="00464964">
      <w:pPr>
        <w:rPr>
          <w:rFonts w:ascii="ＭＳ 明朝" w:eastAsia="ＭＳ 明朝" w:hAnsi="ＭＳ 明朝"/>
        </w:rPr>
      </w:pPr>
    </w:p>
    <w:p w14:paraId="2EEFDF58" w14:textId="103C052B" w:rsidR="00464964" w:rsidRPr="00432413" w:rsidRDefault="00634DD8" w:rsidP="00464964">
      <w:pPr>
        <w:rPr>
          <w:rFonts w:ascii="ＭＳ 明朝" w:eastAsia="ＭＳ 明朝" w:hAnsi="ＭＳ 明朝"/>
        </w:rPr>
      </w:pPr>
      <w:r w:rsidRPr="00432413">
        <w:rPr>
          <w:rFonts w:ascii="ＭＳ 明朝" w:eastAsia="ＭＳ 明朝" w:hAnsi="ＭＳ 明朝" w:hint="eastAsia"/>
        </w:rPr>
        <w:t>９</w:t>
      </w:r>
      <w:r w:rsidR="00464964" w:rsidRPr="00432413">
        <w:rPr>
          <w:rFonts w:ascii="ＭＳ 明朝" w:eastAsia="ＭＳ 明朝" w:hAnsi="ＭＳ 明朝" w:hint="eastAsia"/>
        </w:rPr>
        <w:t xml:space="preserve">　サービスレベルアグリーメント（ＳＬＡ）</w:t>
      </w:r>
    </w:p>
    <w:p w14:paraId="4357F19C" w14:textId="77777777" w:rsidR="00464964" w:rsidRPr="00432413" w:rsidRDefault="00464964" w:rsidP="00464964">
      <w:pPr>
        <w:ind w:leftChars="-100" w:left="420" w:hangingChars="300" w:hanging="630"/>
        <w:rPr>
          <w:rFonts w:ascii="ＭＳ 明朝" w:eastAsia="ＭＳ 明朝" w:hAnsi="ＭＳ 明朝"/>
        </w:rPr>
      </w:pPr>
      <w:r w:rsidRPr="00432413">
        <w:rPr>
          <w:rFonts w:ascii="ＭＳ 明朝" w:eastAsia="ＭＳ 明朝" w:hAnsi="ＭＳ 明朝" w:hint="eastAsia"/>
        </w:rPr>
        <w:t xml:space="preserve">　　⑴　新システムの利用開始までに本市と協議の上、ＳＬＡを締結し、サービス品質の維持に努めること。</w:t>
      </w:r>
    </w:p>
    <w:p w14:paraId="1FDCC1D2" w14:textId="77777777" w:rsidR="00464964" w:rsidRPr="00432413" w:rsidRDefault="00464964" w:rsidP="00464964">
      <w:pPr>
        <w:ind w:firstLineChars="100" w:firstLine="210"/>
        <w:rPr>
          <w:rFonts w:ascii="ＭＳ 明朝" w:eastAsia="ＭＳ 明朝" w:hAnsi="ＭＳ 明朝"/>
        </w:rPr>
      </w:pPr>
      <w:r w:rsidRPr="00432413">
        <w:rPr>
          <w:rFonts w:ascii="ＭＳ 明朝" w:eastAsia="ＭＳ 明朝" w:hAnsi="ＭＳ 明朝" w:hint="eastAsia"/>
        </w:rPr>
        <w:t>⑵　締結したＳＬＡの遵守状況に関して月次の保守・運用報告書に含めて報告すること。</w:t>
      </w:r>
    </w:p>
    <w:p w14:paraId="73044816"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⑶　ＳＬＡの達成状況について、本市及び受託者が協同して随時分析評価を行うとともに、目標値の見直し、今後の運用の改善策等について検討すること。</w:t>
      </w:r>
    </w:p>
    <w:p w14:paraId="064E7A0B" w14:textId="77777777" w:rsidR="00464964" w:rsidRPr="00432413" w:rsidRDefault="00464964" w:rsidP="00464964">
      <w:pPr>
        <w:ind w:firstLineChars="100" w:firstLine="210"/>
        <w:rPr>
          <w:rFonts w:ascii="ＭＳ 明朝" w:eastAsia="ＭＳ 明朝" w:hAnsi="ＭＳ 明朝"/>
        </w:rPr>
      </w:pPr>
      <w:r w:rsidRPr="00432413">
        <w:rPr>
          <w:rFonts w:ascii="ＭＳ 明朝" w:eastAsia="ＭＳ 明朝" w:hAnsi="ＭＳ 明朝" w:hint="eastAsia"/>
        </w:rPr>
        <w:t>⑷　ＳＬＡに関する項目は別紙２「サービスレベルアグリーメント」のとおり。</w:t>
      </w:r>
    </w:p>
    <w:p w14:paraId="0BACA9D4" w14:textId="38BD1CBF"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w:t>
      </w:r>
    </w:p>
    <w:p w14:paraId="79FBD579" w14:textId="3CB51303" w:rsidR="00464964" w:rsidRDefault="00464964" w:rsidP="00464964">
      <w:pPr>
        <w:rPr>
          <w:rFonts w:ascii="ＭＳ 明朝" w:eastAsia="ＭＳ 明朝" w:hAnsi="ＭＳ 明朝"/>
        </w:rPr>
      </w:pPr>
      <w:r w:rsidRPr="00432413">
        <w:rPr>
          <w:rFonts w:ascii="ＭＳ 明朝" w:eastAsia="ＭＳ 明朝" w:hAnsi="ＭＳ 明朝" w:hint="eastAsia"/>
        </w:rPr>
        <w:t>1</w:t>
      </w:r>
      <w:r w:rsidR="00634DD8" w:rsidRPr="00432413">
        <w:rPr>
          <w:rFonts w:ascii="ＭＳ 明朝" w:eastAsia="ＭＳ 明朝" w:hAnsi="ＭＳ 明朝"/>
        </w:rPr>
        <w:t>0</w:t>
      </w:r>
      <w:r w:rsidRPr="00432413">
        <w:rPr>
          <w:rFonts w:ascii="ＭＳ 明朝" w:eastAsia="ＭＳ 明朝" w:hAnsi="ＭＳ 明朝" w:hint="eastAsia"/>
        </w:rPr>
        <w:t xml:space="preserve">　成果物及び納品形態等</w:t>
      </w:r>
    </w:p>
    <w:p w14:paraId="09A72E76" w14:textId="062BC69D" w:rsidR="006869E7" w:rsidRPr="006869E7" w:rsidRDefault="006869E7" w:rsidP="00635D7B">
      <w:pPr>
        <w:ind w:leftChars="135" w:left="283" w:firstLineChars="68" w:firstLine="143"/>
        <w:rPr>
          <w:rFonts w:ascii="ＭＳ 明朝" w:eastAsia="ＭＳ 明朝" w:hAnsi="ＭＳ 明朝"/>
        </w:rPr>
      </w:pPr>
      <w:r>
        <w:rPr>
          <w:rFonts w:ascii="ＭＳ 明朝" w:eastAsia="ＭＳ 明朝" w:hAnsi="ＭＳ 明朝" w:hint="eastAsia"/>
        </w:rPr>
        <w:t>成果物は以下に示すものとする。この成果物は電子データを基本とし、本市からの要求に応じて柔軟に対応すること。</w:t>
      </w:r>
      <w:r w:rsidR="00635D7B">
        <w:rPr>
          <w:rFonts w:ascii="ＭＳ 明朝" w:eastAsia="ＭＳ 明朝" w:hAnsi="ＭＳ 明朝" w:hint="eastAsia"/>
        </w:rPr>
        <w:t>なお、成果物は、本市</w:t>
      </w:r>
      <w:r w:rsidR="008130CD">
        <w:rPr>
          <w:rFonts w:ascii="ＭＳ 明朝" w:eastAsia="ＭＳ 明朝" w:hAnsi="ＭＳ 明朝" w:hint="eastAsia"/>
        </w:rPr>
        <w:t>の</w:t>
      </w:r>
      <w:r w:rsidR="00635D7B">
        <w:rPr>
          <w:rFonts w:ascii="ＭＳ 明朝" w:eastAsia="ＭＳ 明朝" w:hAnsi="ＭＳ 明朝" w:hint="eastAsia"/>
        </w:rPr>
        <w:t>承認が得られるまで完了としない。</w:t>
      </w:r>
    </w:p>
    <w:p w14:paraId="2EAF3894" w14:textId="53DC9B9C" w:rsidR="00766689" w:rsidRPr="00432413" w:rsidRDefault="00464964" w:rsidP="00383A0C">
      <w:pPr>
        <w:ind w:leftChars="-100" w:left="210" w:hangingChars="200" w:hanging="420"/>
        <w:rPr>
          <w:rFonts w:ascii="ＭＳ 明朝" w:eastAsia="ＭＳ 明朝" w:hAnsi="ＭＳ 明朝"/>
        </w:rPr>
      </w:pPr>
      <w:r w:rsidRPr="00432413">
        <w:rPr>
          <w:rFonts w:ascii="ＭＳ 明朝" w:eastAsia="ＭＳ 明朝" w:hAnsi="ＭＳ 明朝" w:hint="eastAsia"/>
        </w:rPr>
        <w:t xml:space="preserve">　　⑴</w:t>
      </w:r>
      <w:r w:rsidR="00766689" w:rsidRPr="00432413">
        <w:rPr>
          <w:rFonts w:ascii="ＭＳ 明朝" w:eastAsia="ＭＳ 明朝" w:hAnsi="ＭＳ 明朝" w:hint="eastAsia"/>
        </w:rPr>
        <w:t xml:space="preserve">　実施計画の策定</w:t>
      </w:r>
    </w:p>
    <w:p w14:paraId="131A593D" w14:textId="3FB88C7A" w:rsidR="00766689" w:rsidRPr="00432413" w:rsidRDefault="00766689" w:rsidP="00766689">
      <w:pPr>
        <w:ind w:leftChars="300" w:left="630" w:firstLineChars="100" w:firstLine="210"/>
        <w:rPr>
          <w:rFonts w:ascii="ＭＳ 明朝" w:eastAsia="ＭＳ 明朝" w:hAnsi="ＭＳ 明朝"/>
        </w:rPr>
      </w:pPr>
      <w:r w:rsidRPr="00432413">
        <w:rPr>
          <w:rFonts w:ascii="ＭＳ 明朝" w:eastAsia="ＭＳ 明朝" w:hAnsi="ＭＳ 明朝" w:hint="eastAsia"/>
        </w:rPr>
        <w:t>契約締結後１週間以内に、本業務に係る業務実施計画書を</w:t>
      </w:r>
      <w:r w:rsidRPr="00432413">
        <w:rPr>
          <w:rFonts w:ascii="ＭＳ 明朝" w:eastAsia="ＭＳ 明朝" w:hAnsi="ＭＳ 明朝"/>
        </w:rPr>
        <w:t>提出</w:t>
      </w:r>
      <w:r w:rsidRPr="00432413">
        <w:rPr>
          <w:rFonts w:ascii="ＭＳ 明朝" w:eastAsia="ＭＳ 明朝" w:hAnsi="ＭＳ 明朝" w:hint="eastAsia"/>
        </w:rPr>
        <w:t>すること。業務実施計画書を変更する必要がある場合は本市の承認を得た上で、変更後の実施計画書を提出すること。</w:t>
      </w:r>
    </w:p>
    <w:p w14:paraId="74DE39F8" w14:textId="77777777" w:rsidR="00766689" w:rsidRPr="00432413" w:rsidRDefault="00766689" w:rsidP="00766689">
      <w:pPr>
        <w:ind w:leftChars="300" w:left="630" w:firstLineChars="100" w:firstLine="210"/>
        <w:rPr>
          <w:rFonts w:ascii="ＭＳ 明朝" w:eastAsia="ＭＳ 明朝" w:hAnsi="ＭＳ 明朝"/>
        </w:rPr>
      </w:pPr>
      <w:r w:rsidRPr="00432413">
        <w:rPr>
          <w:rFonts w:ascii="ＭＳ 明朝" w:eastAsia="ＭＳ 明朝" w:hAnsi="ＭＳ 明朝" w:hint="eastAsia"/>
        </w:rPr>
        <w:t>業務実施計画書には、以下の内容その他必要事項を記載し、本市の承認を得ること。</w:t>
      </w:r>
    </w:p>
    <w:p w14:paraId="0C62E3DF" w14:textId="51D84903" w:rsidR="00766689" w:rsidRPr="00432413" w:rsidRDefault="00383A0C" w:rsidP="00383A0C">
      <w:pPr>
        <w:ind w:firstLineChars="200" w:firstLine="420"/>
        <w:rPr>
          <w:rFonts w:ascii="ＭＳ 明朝" w:eastAsia="ＭＳ 明朝" w:hAnsi="ＭＳ 明朝"/>
        </w:rPr>
      </w:pPr>
      <w:r>
        <w:rPr>
          <w:rFonts w:ascii="ＭＳ 明朝" w:eastAsia="ＭＳ 明朝" w:hAnsi="ＭＳ 明朝" w:hint="eastAsia"/>
        </w:rPr>
        <w:t xml:space="preserve">ア　</w:t>
      </w:r>
      <w:r w:rsidR="00766689" w:rsidRPr="00432413">
        <w:rPr>
          <w:rFonts w:ascii="ＭＳ 明朝" w:eastAsia="ＭＳ 明朝" w:hAnsi="ＭＳ 明朝" w:hint="eastAsia"/>
        </w:rPr>
        <w:t>業務スケジュール、作業項目（ＷＢＳ</w:t>
      </w:r>
      <w:r w:rsidR="00766689" w:rsidRPr="00432413">
        <w:rPr>
          <w:rFonts w:ascii="ＭＳ 明朝" w:eastAsia="ＭＳ 明朝" w:hAnsi="ＭＳ 明朝"/>
        </w:rPr>
        <w:t>）と役割分担</w:t>
      </w:r>
    </w:p>
    <w:p w14:paraId="48CC9064" w14:textId="36BB9AC4" w:rsidR="00766689" w:rsidRPr="00432413" w:rsidRDefault="00383A0C" w:rsidP="00383A0C">
      <w:pPr>
        <w:ind w:firstLineChars="200" w:firstLine="420"/>
        <w:rPr>
          <w:rFonts w:ascii="ＭＳ 明朝" w:eastAsia="ＭＳ 明朝" w:hAnsi="ＭＳ 明朝"/>
        </w:rPr>
      </w:pPr>
      <w:r>
        <w:rPr>
          <w:rFonts w:ascii="ＭＳ 明朝" w:eastAsia="ＭＳ 明朝" w:hAnsi="ＭＳ 明朝" w:hint="eastAsia"/>
        </w:rPr>
        <w:t xml:space="preserve">イ　</w:t>
      </w:r>
      <w:r w:rsidR="00766689" w:rsidRPr="00432413">
        <w:rPr>
          <w:rFonts w:ascii="ＭＳ 明朝" w:eastAsia="ＭＳ 明朝" w:hAnsi="ＭＳ 明朝" w:hint="eastAsia"/>
        </w:rPr>
        <w:t>業務実施体制図（作業者氏名及び連絡先）</w:t>
      </w:r>
    </w:p>
    <w:p w14:paraId="0696FA8B" w14:textId="429CB5E9" w:rsidR="00766689" w:rsidRPr="00432413" w:rsidRDefault="00383A0C" w:rsidP="00383A0C">
      <w:pPr>
        <w:ind w:firstLineChars="200" w:firstLine="420"/>
        <w:rPr>
          <w:rFonts w:ascii="ＭＳ 明朝" w:eastAsia="ＭＳ 明朝" w:hAnsi="ＭＳ 明朝"/>
        </w:rPr>
      </w:pPr>
      <w:r>
        <w:rPr>
          <w:rFonts w:ascii="ＭＳ 明朝" w:eastAsia="ＭＳ 明朝" w:hAnsi="ＭＳ 明朝" w:hint="eastAsia"/>
        </w:rPr>
        <w:t xml:space="preserve">ウ　</w:t>
      </w:r>
      <w:r w:rsidR="00766689" w:rsidRPr="00432413">
        <w:rPr>
          <w:rFonts w:ascii="ＭＳ 明朝" w:eastAsia="ＭＳ 明朝" w:hAnsi="ＭＳ 明朝" w:hint="eastAsia"/>
        </w:rPr>
        <w:t>業務運営方法</w:t>
      </w:r>
    </w:p>
    <w:p w14:paraId="69164A9C" w14:textId="7903A873" w:rsidR="00E83D07" w:rsidRDefault="005116A9" w:rsidP="005116A9">
      <w:pPr>
        <w:ind w:firstLineChars="100" w:firstLine="210"/>
        <w:rPr>
          <w:rFonts w:ascii="ＭＳ 明朝" w:eastAsia="ＭＳ 明朝" w:hAnsi="ＭＳ 明朝"/>
        </w:rPr>
      </w:pPr>
      <w:r>
        <w:rPr>
          <w:rFonts w:ascii="ＭＳ 明朝" w:eastAsia="ＭＳ 明朝" w:hAnsi="ＭＳ 明朝" w:hint="eastAsia"/>
        </w:rPr>
        <w:t>⑵</w:t>
      </w:r>
      <w:r w:rsidR="00E83D07" w:rsidRPr="00432413">
        <w:rPr>
          <w:rFonts w:ascii="ＭＳ 明朝" w:eastAsia="ＭＳ 明朝" w:hAnsi="ＭＳ 明朝" w:hint="eastAsia"/>
        </w:rPr>
        <w:t xml:space="preserve">　構築に係る完成図書</w:t>
      </w:r>
    </w:p>
    <w:p w14:paraId="173931A5" w14:textId="2922CAF5" w:rsidR="00E83D07" w:rsidRPr="00432413" w:rsidRDefault="00E83D07" w:rsidP="00766689">
      <w:pPr>
        <w:ind w:firstLineChars="100" w:firstLine="210"/>
        <w:rPr>
          <w:rFonts w:ascii="ＭＳ 明朝" w:eastAsia="ＭＳ 明朝" w:hAnsi="ＭＳ 明朝"/>
        </w:rPr>
      </w:pPr>
      <w:r w:rsidRPr="00432413">
        <w:rPr>
          <w:rFonts w:ascii="ＭＳ 明朝" w:eastAsia="ＭＳ 明朝" w:hAnsi="ＭＳ 明朝" w:hint="eastAsia"/>
        </w:rPr>
        <w:t xml:space="preserve">　　構築・移行等に係る次の</w:t>
      </w:r>
      <w:r w:rsidR="00383A0C">
        <w:rPr>
          <w:rFonts w:ascii="ＭＳ 明朝" w:eastAsia="ＭＳ 明朝" w:hAnsi="ＭＳ 明朝" w:hint="eastAsia"/>
        </w:rPr>
        <w:t>設計書等</w:t>
      </w:r>
      <w:r w:rsidRPr="00432413">
        <w:rPr>
          <w:rFonts w:ascii="ＭＳ 明朝" w:eastAsia="ＭＳ 明朝" w:hAnsi="ＭＳ 明朝" w:hint="eastAsia"/>
        </w:rPr>
        <w:t>を令和８年３月３１日までに提出すること。</w:t>
      </w:r>
    </w:p>
    <w:p w14:paraId="08323ACC" w14:textId="2CE0E3B0" w:rsidR="00E83D07" w:rsidRPr="00432413" w:rsidRDefault="00E83D07" w:rsidP="00766689">
      <w:pPr>
        <w:ind w:firstLineChars="100" w:firstLine="210"/>
        <w:rPr>
          <w:rFonts w:ascii="ＭＳ 明朝" w:eastAsia="ＭＳ 明朝" w:hAnsi="ＭＳ 明朝"/>
        </w:rPr>
      </w:pPr>
      <w:r w:rsidRPr="00432413">
        <w:rPr>
          <w:rFonts w:ascii="ＭＳ 明朝" w:eastAsia="ＭＳ 明朝" w:hAnsi="ＭＳ 明朝" w:hint="eastAsia"/>
        </w:rPr>
        <w:t xml:space="preserve">　ア　</w:t>
      </w:r>
      <w:r w:rsidR="00D534D9" w:rsidRPr="00432413">
        <w:rPr>
          <w:rFonts w:ascii="ＭＳ 明朝" w:eastAsia="ＭＳ 明朝" w:hAnsi="ＭＳ 明朝" w:hint="eastAsia"/>
        </w:rPr>
        <w:t>ネットワーク・データ移行設計等</w:t>
      </w:r>
    </w:p>
    <w:p w14:paraId="23B2A9EC" w14:textId="0FBB9736" w:rsidR="00D534D9" w:rsidRPr="00432413" w:rsidRDefault="00E83D07" w:rsidP="00D534D9">
      <w:pPr>
        <w:ind w:firstLineChars="100" w:firstLine="210"/>
        <w:rPr>
          <w:rFonts w:ascii="ＭＳ 明朝" w:eastAsia="ＭＳ 明朝" w:hAnsi="ＭＳ 明朝"/>
        </w:rPr>
      </w:pPr>
      <w:r w:rsidRPr="00432413">
        <w:rPr>
          <w:rFonts w:ascii="ＭＳ 明朝" w:eastAsia="ＭＳ 明朝" w:hAnsi="ＭＳ 明朝" w:hint="eastAsia"/>
        </w:rPr>
        <w:t xml:space="preserve">　イ　</w:t>
      </w:r>
      <w:r w:rsidR="00D534D9" w:rsidRPr="00432413">
        <w:rPr>
          <w:rFonts w:ascii="ＭＳ 明朝" w:eastAsia="ＭＳ 明朝" w:hAnsi="ＭＳ 明朝" w:hint="eastAsia"/>
        </w:rPr>
        <w:t>新サイト構築</w:t>
      </w:r>
    </w:p>
    <w:p w14:paraId="54AC76BB" w14:textId="15FA2DFC" w:rsidR="00946DBA" w:rsidRPr="00432413" w:rsidRDefault="00946DBA" w:rsidP="00D534D9">
      <w:pPr>
        <w:ind w:firstLineChars="100" w:firstLine="210"/>
        <w:rPr>
          <w:rFonts w:ascii="ＭＳ 明朝" w:eastAsia="ＭＳ 明朝" w:hAnsi="ＭＳ 明朝"/>
        </w:rPr>
      </w:pPr>
      <w:r w:rsidRPr="00432413">
        <w:rPr>
          <w:rFonts w:ascii="ＭＳ 明朝" w:eastAsia="ＭＳ 明朝" w:hAnsi="ＭＳ 明朝" w:hint="eastAsia"/>
        </w:rPr>
        <w:t xml:space="preserve">　ウ　データ移行・テスト結果</w:t>
      </w:r>
    </w:p>
    <w:p w14:paraId="46D42D5D" w14:textId="77777777" w:rsidR="005116A9" w:rsidRDefault="00E83D07" w:rsidP="005116A9">
      <w:pPr>
        <w:ind w:firstLineChars="100" w:firstLine="210"/>
        <w:rPr>
          <w:rFonts w:ascii="ＭＳ 明朝" w:eastAsia="ＭＳ 明朝" w:hAnsi="ＭＳ 明朝"/>
        </w:rPr>
      </w:pPr>
      <w:r w:rsidRPr="00432413">
        <w:rPr>
          <w:rFonts w:ascii="ＭＳ 明朝" w:eastAsia="ＭＳ 明朝" w:hAnsi="ＭＳ 明朝" w:hint="eastAsia"/>
        </w:rPr>
        <w:t xml:space="preserve">　</w:t>
      </w:r>
      <w:r w:rsidR="00946DBA" w:rsidRPr="00432413">
        <w:rPr>
          <w:rFonts w:ascii="ＭＳ 明朝" w:eastAsia="ＭＳ 明朝" w:hAnsi="ＭＳ 明朝" w:hint="eastAsia"/>
        </w:rPr>
        <w:t>エ</w:t>
      </w:r>
      <w:r w:rsidRPr="00432413">
        <w:rPr>
          <w:rFonts w:ascii="ＭＳ 明朝" w:eastAsia="ＭＳ 明朝" w:hAnsi="ＭＳ 明朝" w:hint="eastAsia"/>
        </w:rPr>
        <w:t xml:space="preserve">　</w:t>
      </w:r>
      <w:r w:rsidR="00927DE1" w:rsidRPr="00432413">
        <w:rPr>
          <w:rFonts w:ascii="ＭＳ 明朝" w:eastAsia="ＭＳ 明朝" w:hAnsi="ＭＳ 明朝" w:hint="eastAsia"/>
        </w:rPr>
        <w:t>操作・運用マニュアル</w:t>
      </w:r>
      <w:r w:rsidR="00D534D9" w:rsidRPr="00432413">
        <w:rPr>
          <w:rFonts w:ascii="ＭＳ 明朝" w:eastAsia="ＭＳ 明朝" w:hAnsi="ＭＳ 明朝" w:hint="eastAsia"/>
        </w:rPr>
        <w:t>・ガイドライン</w:t>
      </w:r>
    </w:p>
    <w:p w14:paraId="218059E3" w14:textId="73572331" w:rsidR="00997992" w:rsidRPr="00432413" w:rsidRDefault="006E5CC9" w:rsidP="00997992">
      <w:pPr>
        <w:ind w:firstLineChars="100" w:firstLine="210"/>
        <w:rPr>
          <w:rFonts w:ascii="ＭＳ 明朝" w:eastAsia="ＭＳ 明朝" w:hAnsi="ＭＳ 明朝"/>
        </w:rPr>
      </w:pPr>
      <w:r>
        <w:rPr>
          <w:rFonts w:ascii="ＭＳ 明朝" w:eastAsia="ＭＳ 明朝" w:hAnsi="ＭＳ 明朝" w:hint="eastAsia"/>
        </w:rPr>
        <w:t>⑶</w:t>
      </w:r>
      <w:r w:rsidR="00997992">
        <w:rPr>
          <w:rFonts w:ascii="ＭＳ 明朝" w:eastAsia="ＭＳ 明朝" w:hAnsi="ＭＳ 明朝" w:hint="eastAsia"/>
        </w:rPr>
        <w:t xml:space="preserve">　月次の</w:t>
      </w:r>
      <w:r w:rsidR="00997992" w:rsidRPr="00432413">
        <w:rPr>
          <w:rFonts w:ascii="ＭＳ 明朝" w:eastAsia="ＭＳ 明朝" w:hAnsi="ＭＳ 明朝" w:hint="eastAsia"/>
        </w:rPr>
        <w:t>運用・保守</w:t>
      </w:r>
      <w:r w:rsidR="00997992">
        <w:rPr>
          <w:rFonts w:ascii="ＭＳ 明朝" w:eastAsia="ＭＳ 明朝" w:hAnsi="ＭＳ 明朝" w:hint="eastAsia"/>
        </w:rPr>
        <w:t>結果</w:t>
      </w:r>
      <w:r w:rsidR="00997992" w:rsidRPr="00432413">
        <w:rPr>
          <w:rFonts w:ascii="ＭＳ 明朝" w:eastAsia="ＭＳ 明朝" w:hAnsi="ＭＳ 明朝" w:hint="eastAsia"/>
        </w:rPr>
        <w:t>報告</w:t>
      </w:r>
      <w:r w:rsidR="00997992">
        <w:rPr>
          <w:rFonts w:ascii="ＭＳ 明朝" w:eastAsia="ＭＳ 明朝" w:hAnsi="ＭＳ 明朝" w:hint="eastAsia"/>
        </w:rPr>
        <w:t>書</w:t>
      </w:r>
    </w:p>
    <w:p w14:paraId="54051E2C" w14:textId="2E341809" w:rsidR="00997992" w:rsidRPr="00432413" w:rsidRDefault="00997992" w:rsidP="00997992">
      <w:pPr>
        <w:ind w:firstLineChars="400" w:firstLine="840"/>
        <w:rPr>
          <w:rFonts w:ascii="ＭＳ 明朝" w:eastAsia="ＭＳ 明朝" w:hAnsi="ＭＳ 明朝"/>
        </w:rPr>
      </w:pPr>
      <w:r>
        <w:rPr>
          <w:rFonts w:ascii="ＭＳ 明朝" w:eastAsia="ＭＳ 明朝" w:hAnsi="ＭＳ 明朝" w:hint="eastAsia"/>
        </w:rPr>
        <w:t>受託者は、</w:t>
      </w:r>
      <w:r w:rsidRPr="00432413">
        <w:rPr>
          <w:rFonts w:ascii="ＭＳ 明朝" w:eastAsia="ＭＳ 明朝" w:hAnsi="ＭＳ 明朝" w:hint="eastAsia"/>
        </w:rPr>
        <w:t>月次で運用・保守報告書を提出すること。報告書には次の内容を含めること。</w:t>
      </w:r>
    </w:p>
    <w:p w14:paraId="63636D7A" w14:textId="0EC87F19" w:rsidR="00997992" w:rsidRPr="00432413" w:rsidRDefault="00997992" w:rsidP="00997992">
      <w:pPr>
        <w:ind w:firstLineChars="202" w:firstLine="424"/>
        <w:rPr>
          <w:rFonts w:ascii="ＭＳ 明朝" w:eastAsia="ＭＳ 明朝" w:hAnsi="ＭＳ 明朝"/>
        </w:rPr>
      </w:pPr>
      <w:r>
        <w:rPr>
          <w:rFonts w:ascii="ＭＳ 明朝" w:eastAsia="ＭＳ 明朝" w:hAnsi="ＭＳ 明朝" w:hint="eastAsia"/>
        </w:rPr>
        <w:t xml:space="preserve">ア　</w:t>
      </w:r>
      <w:r w:rsidRPr="00432413">
        <w:rPr>
          <w:rFonts w:ascii="ＭＳ 明朝" w:eastAsia="ＭＳ 明朝" w:hAnsi="ＭＳ 明朝" w:hint="eastAsia"/>
        </w:rPr>
        <w:t>サイト利用状況</w:t>
      </w:r>
    </w:p>
    <w:p w14:paraId="786BC5F2" w14:textId="77777777" w:rsidR="00997992" w:rsidRPr="00432413" w:rsidRDefault="00997992" w:rsidP="00997992">
      <w:pPr>
        <w:ind w:leftChars="500" w:left="1050"/>
        <w:rPr>
          <w:rFonts w:ascii="ＭＳ 明朝" w:eastAsia="ＭＳ 明朝" w:hAnsi="ＭＳ 明朝"/>
        </w:rPr>
      </w:pPr>
      <w:r w:rsidRPr="00432413">
        <w:rPr>
          <w:rFonts w:ascii="ＭＳ 明朝" w:eastAsia="ＭＳ 明朝" w:hAnsi="ＭＳ 明朝" w:hint="eastAsia"/>
        </w:rPr>
        <w:t>（データセットのアクセスログ：日別・1か月の合計アクセス数、検索キーワードの検索回数ログ：日別・1か月の合計検索回数、リソースのダウンロードログ：日別・1か月の合計ダウンロード数、サイトへのアクセス状況：表示回数・ユーザー数など）</w:t>
      </w:r>
    </w:p>
    <w:p w14:paraId="5995D2F1" w14:textId="2B64DF3D" w:rsidR="00997992" w:rsidRPr="00432413" w:rsidRDefault="00997992" w:rsidP="00997992">
      <w:pPr>
        <w:ind w:leftChars="203" w:left="840" w:hangingChars="197" w:hanging="414"/>
        <w:rPr>
          <w:rFonts w:ascii="ＭＳ 明朝" w:eastAsia="ＭＳ 明朝" w:hAnsi="ＭＳ 明朝"/>
        </w:rPr>
      </w:pPr>
      <w:r>
        <w:rPr>
          <w:rFonts w:ascii="ＭＳ 明朝" w:eastAsia="ＭＳ 明朝" w:hAnsi="ＭＳ 明朝" w:hint="eastAsia"/>
        </w:rPr>
        <w:t xml:space="preserve">イ　</w:t>
      </w:r>
      <w:r w:rsidRPr="00432413">
        <w:rPr>
          <w:rFonts w:ascii="ＭＳ 明朝" w:eastAsia="ＭＳ 明朝" w:hAnsi="ＭＳ 明朝" w:hint="eastAsia"/>
        </w:rPr>
        <w:t>サーバリソース監視内容結果報告（メモリ使用状況、</w:t>
      </w:r>
      <w:r w:rsidR="00386AEC">
        <w:rPr>
          <w:rFonts w:ascii="ＭＳ 明朝" w:eastAsia="ＭＳ 明朝" w:hAnsi="ＭＳ 明朝" w:hint="eastAsia"/>
        </w:rPr>
        <w:t>ストレージ</w:t>
      </w:r>
      <w:r w:rsidRPr="00432413">
        <w:rPr>
          <w:rFonts w:ascii="ＭＳ 明朝" w:eastAsia="ＭＳ 明朝" w:hAnsi="ＭＳ 明朝" w:hint="eastAsia"/>
        </w:rPr>
        <w:t>利用状況など）</w:t>
      </w:r>
    </w:p>
    <w:p w14:paraId="63CA5578" w14:textId="6BB8AB08" w:rsidR="00997992" w:rsidRPr="00432413" w:rsidRDefault="00997992" w:rsidP="00997992">
      <w:pPr>
        <w:ind w:firstLineChars="202" w:firstLine="424"/>
        <w:rPr>
          <w:rFonts w:ascii="ＭＳ 明朝" w:eastAsia="ＭＳ 明朝" w:hAnsi="ＭＳ 明朝"/>
        </w:rPr>
      </w:pPr>
      <w:r>
        <w:rPr>
          <w:rFonts w:ascii="ＭＳ 明朝" w:eastAsia="ＭＳ 明朝" w:hAnsi="ＭＳ 明朝" w:hint="eastAsia"/>
        </w:rPr>
        <w:t xml:space="preserve">ウ　</w:t>
      </w:r>
      <w:r w:rsidRPr="00432413">
        <w:rPr>
          <w:rFonts w:ascii="ＭＳ 明朝" w:eastAsia="ＭＳ 明朝" w:hAnsi="ＭＳ 明朝" w:hint="eastAsia"/>
        </w:rPr>
        <w:t>運用課題や対応策の提案等</w:t>
      </w:r>
    </w:p>
    <w:p w14:paraId="643DC857" w14:textId="77777777" w:rsidR="00997992" w:rsidRPr="00432413" w:rsidRDefault="00997992" w:rsidP="00997992">
      <w:pPr>
        <w:ind w:leftChars="400" w:left="840" w:firstLineChars="100" w:firstLine="210"/>
        <w:rPr>
          <w:rFonts w:ascii="ＭＳ 明朝" w:eastAsia="ＭＳ 明朝" w:hAnsi="ＭＳ 明朝"/>
        </w:rPr>
      </w:pPr>
      <w:r w:rsidRPr="00432413">
        <w:rPr>
          <w:rFonts w:ascii="ＭＳ 明朝" w:eastAsia="ＭＳ 明朝" w:hAnsi="ＭＳ 明朝" w:hint="eastAsia"/>
        </w:rPr>
        <w:t>運用上発生した課題については課題管理表にまとめ進捗管理を行うこと。課題管理表は、受託者が対応・回答すべきもの、本市が対応・回答すべきものを明示し、それぞれ対応・回答期限を明記すること。課題管理表の様式及び運用方法については事前に本市の承認を得ること。</w:t>
      </w:r>
    </w:p>
    <w:p w14:paraId="0C553F8B" w14:textId="5F405EEA" w:rsidR="00997992" w:rsidRDefault="006E5CC9" w:rsidP="005116A9">
      <w:pPr>
        <w:ind w:leftChars="100" w:left="708" w:hangingChars="237" w:hanging="498"/>
        <w:rPr>
          <w:rFonts w:ascii="ＭＳ 明朝" w:eastAsia="ＭＳ 明朝" w:hAnsi="ＭＳ 明朝"/>
        </w:rPr>
      </w:pPr>
      <w:r>
        <w:rPr>
          <w:rFonts w:ascii="ＭＳ 明朝" w:eastAsia="ＭＳ 明朝" w:hAnsi="ＭＳ 明朝" w:hint="eastAsia"/>
        </w:rPr>
        <w:t>⑷</w:t>
      </w:r>
      <w:r w:rsidR="00464964" w:rsidRPr="00432413">
        <w:rPr>
          <w:rFonts w:ascii="ＭＳ 明朝" w:eastAsia="ＭＳ 明朝" w:hAnsi="ＭＳ 明朝" w:hint="eastAsia"/>
        </w:rPr>
        <w:t xml:space="preserve">　</w:t>
      </w:r>
      <w:r w:rsidR="00997992">
        <w:rPr>
          <w:rFonts w:ascii="ＭＳ 明朝" w:eastAsia="ＭＳ 明朝" w:hAnsi="ＭＳ 明朝" w:hint="eastAsia"/>
        </w:rPr>
        <w:t>年</w:t>
      </w:r>
      <w:r w:rsidR="00893476">
        <w:rPr>
          <w:rFonts w:ascii="ＭＳ 明朝" w:eastAsia="ＭＳ 明朝" w:hAnsi="ＭＳ 明朝" w:hint="eastAsia"/>
        </w:rPr>
        <w:t>次</w:t>
      </w:r>
      <w:r w:rsidR="00997992">
        <w:rPr>
          <w:rFonts w:ascii="ＭＳ 明朝" w:eastAsia="ＭＳ 明朝" w:hAnsi="ＭＳ 明朝" w:hint="eastAsia"/>
        </w:rPr>
        <w:t>の運用・保守結果報告書</w:t>
      </w:r>
    </w:p>
    <w:p w14:paraId="207BEC99" w14:textId="5628DC92" w:rsidR="00464964" w:rsidRPr="00432413" w:rsidRDefault="00E83D07" w:rsidP="00997992">
      <w:pPr>
        <w:ind w:leftChars="300" w:left="630"/>
        <w:rPr>
          <w:rFonts w:ascii="ＭＳ 明朝" w:eastAsia="ＭＳ 明朝" w:hAnsi="ＭＳ 明朝"/>
        </w:rPr>
      </w:pPr>
      <w:r w:rsidRPr="00432413">
        <w:rPr>
          <w:rFonts w:ascii="ＭＳ 明朝" w:eastAsia="ＭＳ 明朝" w:hAnsi="ＭＳ 明朝" w:hint="eastAsia"/>
        </w:rPr>
        <w:t>令和８～１２年度の</w:t>
      </w:r>
      <w:r w:rsidR="00464964" w:rsidRPr="00432413">
        <w:rPr>
          <w:rFonts w:ascii="ＭＳ 明朝" w:eastAsia="ＭＳ 明朝" w:hAnsi="ＭＳ 明朝" w:hint="eastAsia"/>
        </w:rPr>
        <w:t>各年度完了時に次に掲げるものを</w:t>
      </w:r>
      <w:r w:rsidR="00464964" w:rsidRPr="00432413">
        <w:rPr>
          <w:rFonts w:ascii="ＭＳ 明朝" w:eastAsia="ＭＳ 明朝" w:hAnsi="ＭＳ 明朝"/>
        </w:rPr>
        <w:t>提出し、本市の確認</w:t>
      </w:r>
      <w:r w:rsidR="00997992">
        <w:rPr>
          <w:rFonts w:ascii="ＭＳ 明朝" w:eastAsia="ＭＳ 明朝" w:hAnsi="ＭＳ 明朝" w:hint="eastAsia"/>
        </w:rPr>
        <w:t>及び承認</w:t>
      </w:r>
      <w:r w:rsidR="00464964" w:rsidRPr="00432413">
        <w:rPr>
          <w:rFonts w:ascii="ＭＳ 明朝" w:eastAsia="ＭＳ 明朝" w:hAnsi="ＭＳ 明朝"/>
        </w:rPr>
        <w:t>を受けること。</w:t>
      </w:r>
    </w:p>
    <w:p w14:paraId="4D306D77" w14:textId="77777777" w:rsidR="00464964" w:rsidRPr="00432413" w:rsidRDefault="00464964" w:rsidP="00464964">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766689" w:rsidRPr="00432413">
        <w:rPr>
          <w:rFonts w:ascii="ＭＳ 明朝" w:eastAsia="ＭＳ 明朝" w:hAnsi="ＭＳ 明朝" w:hint="eastAsia"/>
        </w:rPr>
        <w:t xml:space="preserve">　ア</w:t>
      </w:r>
      <w:r w:rsidRPr="00432413">
        <w:rPr>
          <w:rFonts w:ascii="ＭＳ 明朝" w:eastAsia="ＭＳ 明朝" w:hAnsi="ＭＳ 明朝" w:hint="eastAsia"/>
        </w:rPr>
        <w:t xml:space="preserve">　委託業務実施報告書（月次報告書、研修結果報告書の総括を含む）</w:t>
      </w:r>
    </w:p>
    <w:p w14:paraId="599C768E" w14:textId="77777777" w:rsidR="00432413" w:rsidRDefault="00464964" w:rsidP="00386AEC">
      <w:pPr>
        <w:pStyle w:val="ac"/>
        <w:numPr>
          <w:ilvl w:val="0"/>
          <w:numId w:val="17"/>
        </w:numPr>
        <w:snapToGrid w:val="0"/>
        <w:ind w:leftChars="0" w:hanging="555"/>
        <w:rPr>
          <w:rFonts w:ascii="ＭＳ 明朝" w:eastAsia="ＭＳ 明朝" w:hAnsi="ＭＳ 明朝"/>
        </w:rPr>
      </w:pPr>
      <w:r w:rsidRPr="00432413">
        <w:rPr>
          <w:rFonts w:ascii="ＭＳ 明朝" w:eastAsia="ＭＳ 明朝" w:hAnsi="ＭＳ 明朝" w:hint="eastAsia"/>
        </w:rPr>
        <w:t>アクセス元のグローバル</w:t>
      </w:r>
      <w:r w:rsidRPr="00432413">
        <w:rPr>
          <w:rFonts w:ascii="ＭＳ 明朝" w:eastAsia="ＭＳ 明朝" w:hAnsi="ＭＳ 明朝"/>
        </w:rPr>
        <w:t>IP</w:t>
      </w:r>
      <w:r w:rsidRPr="00432413">
        <w:rPr>
          <w:rFonts w:ascii="ＭＳ 明朝" w:eastAsia="ＭＳ 明朝" w:hAnsi="ＭＳ 明朝" w:hint="eastAsia"/>
        </w:rPr>
        <w:t>アドレス情報を含む、サイト利用者の傾向に関する分析レポート</w:t>
      </w:r>
    </w:p>
    <w:p w14:paraId="3521BCDB" w14:textId="77777777" w:rsidR="00432413" w:rsidRDefault="002F55D3" w:rsidP="00386AEC">
      <w:pPr>
        <w:pStyle w:val="ac"/>
        <w:numPr>
          <w:ilvl w:val="0"/>
          <w:numId w:val="17"/>
        </w:numPr>
        <w:snapToGrid w:val="0"/>
        <w:ind w:leftChars="0" w:hanging="555"/>
        <w:rPr>
          <w:rFonts w:ascii="ＭＳ 明朝" w:eastAsia="ＭＳ 明朝" w:hAnsi="ＭＳ 明朝"/>
        </w:rPr>
      </w:pPr>
      <w:r w:rsidRPr="00432413">
        <w:rPr>
          <w:rFonts w:ascii="ＭＳ 明朝" w:eastAsia="ＭＳ 明朝" w:hAnsi="ＭＳ 明朝" w:hint="eastAsia"/>
        </w:rPr>
        <w:t>ＳＬＡの遵守状況レポート</w:t>
      </w:r>
    </w:p>
    <w:p w14:paraId="5A78614C" w14:textId="56452177" w:rsidR="00766689" w:rsidRPr="00432413" w:rsidRDefault="002F55D3" w:rsidP="00386AEC">
      <w:pPr>
        <w:pStyle w:val="ac"/>
        <w:numPr>
          <w:ilvl w:val="0"/>
          <w:numId w:val="17"/>
        </w:numPr>
        <w:snapToGrid w:val="0"/>
        <w:ind w:leftChars="0" w:hanging="555"/>
        <w:rPr>
          <w:rFonts w:ascii="ＭＳ 明朝" w:eastAsia="ＭＳ 明朝" w:hAnsi="ＭＳ 明朝"/>
        </w:rPr>
      </w:pPr>
      <w:r w:rsidRPr="00432413">
        <w:rPr>
          <w:rFonts w:ascii="ＭＳ 明朝" w:eastAsia="ＭＳ 明朝" w:hAnsi="ＭＳ 明朝" w:hint="eastAsia"/>
        </w:rPr>
        <w:t>ポータルサイトの運用改善計画の作成及び参画自治体の担当者への目標設定の支援に関するレポート</w:t>
      </w:r>
    </w:p>
    <w:p w14:paraId="18B3B08A" w14:textId="0E30D47B" w:rsidR="00464964" w:rsidRDefault="00464964" w:rsidP="002F55D3">
      <w:pPr>
        <w:ind w:left="420" w:hangingChars="200" w:hanging="420"/>
        <w:rPr>
          <w:rFonts w:ascii="ＭＳ 明朝" w:eastAsia="ＭＳ 明朝" w:hAnsi="ＭＳ 明朝"/>
        </w:rPr>
      </w:pPr>
      <w:r w:rsidRPr="00432413">
        <w:rPr>
          <w:rFonts w:ascii="ＭＳ 明朝" w:eastAsia="ＭＳ 明朝" w:hAnsi="ＭＳ 明朝" w:hint="eastAsia"/>
        </w:rPr>
        <w:t xml:space="preserve">　</w:t>
      </w:r>
      <w:r w:rsidR="002F55D3" w:rsidRPr="00432413">
        <w:rPr>
          <w:rFonts w:ascii="ＭＳ 明朝" w:eastAsia="ＭＳ 明朝" w:hAnsi="ＭＳ 明朝" w:hint="eastAsia"/>
        </w:rPr>
        <w:t xml:space="preserve">　イ　７⑸</w:t>
      </w:r>
      <w:r w:rsidRPr="00432413">
        <w:rPr>
          <w:rFonts w:ascii="ＭＳ 明朝" w:eastAsia="ＭＳ 明朝" w:hAnsi="ＭＳ 明朝" w:hint="eastAsia"/>
        </w:rPr>
        <w:t xml:space="preserve"> において作成した研修教材・eラーニング教材</w:t>
      </w:r>
    </w:p>
    <w:p w14:paraId="1EF4AF1A" w14:textId="50AA38F8" w:rsidR="0084660F" w:rsidRDefault="0084660F" w:rsidP="002F55D3">
      <w:pPr>
        <w:ind w:left="420" w:hangingChars="200" w:hanging="420"/>
        <w:rPr>
          <w:rFonts w:ascii="ＭＳ 明朝" w:eastAsia="ＭＳ 明朝" w:hAnsi="ＭＳ 明朝"/>
        </w:rPr>
      </w:pPr>
      <w:r>
        <w:rPr>
          <w:rFonts w:ascii="ＭＳ 明朝" w:eastAsia="ＭＳ 明朝" w:hAnsi="ＭＳ 明朝" w:hint="eastAsia"/>
        </w:rPr>
        <w:t xml:space="preserve">　</w:t>
      </w:r>
      <w:r w:rsidR="003A0D9F">
        <w:rPr>
          <w:rFonts w:ascii="ＭＳ 明朝" w:eastAsia="ＭＳ 明朝" w:hAnsi="ＭＳ 明朝" w:hint="eastAsia"/>
        </w:rPr>
        <w:t>⑸</w:t>
      </w:r>
      <w:r>
        <w:rPr>
          <w:rFonts w:ascii="ＭＳ 明朝" w:eastAsia="ＭＳ 明朝" w:hAnsi="ＭＳ 明朝" w:hint="eastAsia"/>
        </w:rPr>
        <w:t xml:space="preserve">　</w:t>
      </w:r>
      <w:r w:rsidRPr="0084660F">
        <w:rPr>
          <w:rFonts w:ascii="ＭＳ 明朝" w:eastAsia="ＭＳ 明朝" w:hAnsi="ＭＳ 明朝" w:hint="eastAsia"/>
        </w:rPr>
        <w:t>新</w:t>
      </w:r>
      <w:r w:rsidR="003A0D9F">
        <w:rPr>
          <w:rFonts w:ascii="ＭＳ 明朝" w:eastAsia="ＭＳ 明朝" w:hAnsi="ＭＳ 明朝" w:hint="eastAsia"/>
        </w:rPr>
        <w:t>サイト</w:t>
      </w:r>
      <w:r w:rsidRPr="0084660F">
        <w:rPr>
          <w:rFonts w:ascii="ＭＳ 明朝" w:eastAsia="ＭＳ 明朝" w:hAnsi="ＭＳ 明朝" w:hint="eastAsia"/>
        </w:rPr>
        <w:t>利用終了時の移行作業</w:t>
      </w:r>
    </w:p>
    <w:p w14:paraId="02543D2B" w14:textId="6BFE8670" w:rsidR="00997992" w:rsidRDefault="0084660F" w:rsidP="0084660F">
      <w:pPr>
        <w:ind w:leftChars="200" w:left="420" w:firstLineChars="100" w:firstLine="210"/>
        <w:rPr>
          <w:rFonts w:ascii="ＭＳ 明朝" w:eastAsia="ＭＳ 明朝" w:hAnsi="ＭＳ 明朝"/>
        </w:rPr>
      </w:pPr>
      <w:r w:rsidRPr="0084660F">
        <w:rPr>
          <w:rFonts w:ascii="ＭＳ 明朝" w:eastAsia="ＭＳ 明朝" w:hAnsi="ＭＳ 明朝"/>
        </w:rPr>
        <w:lastRenderedPageBreak/>
        <w:t>新</w:t>
      </w:r>
      <w:r>
        <w:rPr>
          <w:rFonts w:ascii="ＭＳ 明朝" w:eastAsia="ＭＳ 明朝" w:hAnsi="ＭＳ 明朝" w:hint="eastAsia"/>
        </w:rPr>
        <w:t>サイト</w:t>
      </w:r>
      <w:r w:rsidRPr="0084660F">
        <w:rPr>
          <w:rFonts w:ascii="ＭＳ 明朝" w:eastAsia="ＭＳ 明朝" w:hAnsi="ＭＳ 明朝"/>
        </w:rPr>
        <w:t>の利用終了時には、汎用的なデータ形式でデータを抽出し、本市に提出すること。</w:t>
      </w:r>
      <w:r w:rsidR="006E5CC9">
        <w:rPr>
          <w:rFonts w:ascii="ＭＳ 明朝" w:eastAsia="ＭＳ 明朝" w:hAnsi="ＭＳ 明朝" w:hint="eastAsia"/>
        </w:rPr>
        <w:t>データ</w:t>
      </w:r>
      <w:r w:rsidR="003A0D9F">
        <w:rPr>
          <w:rFonts w:ascii="ＭＳ 明朝" w:eastAsia="ＭＳ 明朝" w:hAnsi="ＭＳ 明朝" w:hint="eastAsia"/>
        </w:rPr>
        <w:t>形式及び</w:t>
      </w:r>
      <w:r w:rsidR="006E5CC9">
        <w:rPr>
          <w:rFonts w:ascii="ＭＳ 明朝" w:eastAsia="ＭＳ 明朝" w:hAnsi="ＭＳ 明朝" w:hint="eastAsia"/>
        </w:rPr>
        <w:t>提供方法は、本市と協議の上、決定するものとする。</w:t>
      </w:r>
    </w:p>
    <w:p w14:paraId="09A75B8C" w14:textId="77777777" w:rsidR="006E5CC9" w:rsidRPr="0084660F" w:rsidRDefault="006E5CC9" w:rsidP="0084660F">
      <w:pPr>
        <w:ind w:leftChars="200" w:left="420" w:firstLineChars="100" w:firstLine="210"/>
        <w:rPr>
          <w:rFonts w:ascii="ＭＳ 明朝" w:eastAsia="ＭＳ 明朝" w:hAnsi="ＭＳ 明朝"/>
        </w:rPr>
      </w:pPr>
    </w:p>
    <w:p w14:paraId="727C866A" w14:textId="23F1B9E5" w:rsid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 xml:space="preserve">　会議体</w:t>
      </w:r>
    </w:p>
    <w:p w14:paraId="0B755C5D" w14:textId="29AD18E0" w:rsidR="0084660F" w:rsidRP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w:t>
      </w:r>
      <w:r w:rsidRPr="0084660F">
        <w:rPr>
          <w:rFonts w:ascii="ＭＳ 明朝" w:eastAsia="ＭＳ 明朝" w:hAnsi="ＭＳ 明朝" w:hint="eastAsia"/>
        </w:rPr>
        <w:t>会議に用いる資料の作成は、受託者がすべて実施</w:t>
      </w:r>
      <w:r w:rsidR="00386AEC">
        <w:rPr>
          <w:rFonts w:ascii="ＭＳ 明朝" w:eastAsia="ＭＳ 明朝" w:hAnsi="ＭＳ 明朝" w:hint="eastAsia"/>
        </w:rPr>
        <w:t>し、会議の前日までに本市に送付</w:t>
      </w:r>
      <w:r w:rsidRPr="0084660F">
        <w:rPr>
          <w:rFonts w:ascii="ＭＳ 明朝" w:eastAsia="ＭＳ 明朝" w:hAnsi="ＭＳ 明朝" w:hint="eastAsia"/>
        </w:rPr>
        <w:t>すること。議事録は、受託者が原則として会議開催後</w:t>
      </w:r>
      <w:r w:rsidR="00893476">
        <w:rPr>
          <w:rFonts w:ascii="ＭＳ 明朝" w:eastAsia="ＭＳ 明朝" w:hAnsi="ＭＳ 明朝" w:hint="eastAsia"/>
        </w:rPr>
        <w:t>３</w:t>
      </w:r>
      <w:r w:rsidRPr="0084660F">
        <w:rPr>
          <w:rFonts w:ascii="ＭＳ 明朝" w:eastAsia="ＭＳ 明朝" w:hAnsi="ＭＳ 明朝" w:hint="eastAsia"/>
        </w:rPr>
        <w:t>営業日以内に作成し、本市の承認を得ること。</w:t>
      </w:r>
      <w:r w:rsidR="00383A0C">
        <w:rPr>
          <w:rFonts w:ascii="ＭＳ 明朝" w:eastAsia="ＭＳ 明朝" w:hAnsi="ＭＳ 明朝" w:hint="eastAsia"/>
        </w:rPr>
        <w:t>資料及び議事録は</w:t>
      </w:r>
      <w:r w:rsidRPr="0084660F">
        <w:rPr>
          <w:rFonts w:ascii="ＭＳ 明朝" w:eastAsia="ＭＳ 明朝" w:hAnsi="ＭＳ 明朝" w:hint="eastAsia"/>
        </w:rPr>
        <w:t>本市へ提出するものとする。</w:t>
      </w:r>
      <w:r w:rsidR="006E5CC9">
        <w:rPr>
          <w:rFonts w:ascii="ＭＳ 明朝" w:eastAsia="ＭＳ 明朝" w:hAnsi="ＭＳ 明朝" w:hint="eastAsia"/>
        </w:rPr>
        <w:t>なお、本市又は受託者の求めに応じて</w:t>
      </w:r>
      <w:r w:rsidR="00386AEC">
        <w:rPr>
          <w:rFonts w:ascii="ＭＳ 明朝" w:eastAsia="ＭＳ 明朝" w:hAnsi="ＭＳ 明朝" w:hint="eastAsia"/>
        </w:rPr>
        <w:t>会議を</w:t>
      </w:r>
      <w:r w:rsidR="006E5CC9">
        <w:rPr>
          <w:rFonts w:ascii="ＭＳ 明朝" w:eastAsia="ＭＳ 明朝" w:hAnsi="ＭＳ 明朝" w:hint="eastAsia"/>
        </w:rPr>
        <w:t>追加開催できるものとする。</w:t>
      </w:r>
    </w:p>
    <w:p w14:paraId="2E5271B6" w14:textId="701AFB55" w:rsid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⑴　構築に係るキックオフ</w:t>
      </w:r>
      <w:r w:rsidR="00386AEC">
        <w:rPr>
          <w:rFonts w:ascii="ＭＳ 明朝" w:eastAsia="ＭＳ 明朝" w:hAnsi="ＭＳ 明朝" w:hint="eastAsia"/>
        </w:rPr>
        <w:t>会議</w:t>
      </w:r>
    </w:p>
    <w:p w14:paraId="7CECAAEC" w14:textId="2280F350" w:rsidR="0084660F" w:rsidRP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1</w:t>
      </w:r>
      <w:r>
        <w:rPr>
          <w:rFonts w:ascii="ＭＳ 明朝" w:eastAsia="ＭＳ 明朝" w:hAnsi="ＭＳ 明朝"/>
        </w:rPr>
        <w:t>0</w:t>
      </w:r>
      <w:r>
        <w:rPr>
          <w:rFonts w:ascii="ＭＳ 明朝" w:eastAsia="ＭＳ 明朝" w:hAnsi="ＭＳ 明朝" w:hint="eastAsia"/>
        </w:rPr>
        <w:t>⑴の</w:t>
      </w:r>
      <w:r w:rsidRPr="0084660F">
        <w:rPr>
          <w:rFonts w:ascii="ＭＳ 明朝" w:eastAsia="ＭＳ 明朝" w:hAnsi="ＭＳ 明朝" w:hint="eastAsia"/>
        </w:rPr>
        <w:t>業務実施計画書をもとに、契約後１０日以内に、キックオフ会議を開催すること。</w:t>
      </w:r>
    </w:p>
    <w:p w14:paraId="240E03D4" w14:textId="48031A4E" w:rsid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⑵　</w:t>
      </w:r>
      <w:r w:rsidRPr="0084660F">
        <w:rPr>
          <w:rFonts w:ascii="ＭＳ 明朝" w:eastAsia="ＭＳ 明朝" w:hAnsi="ＭＳ 明朝" w:hint="eastAsia"/>
        </w:rPr>
        <w:t>進捗報告会議</w:t>
      </w:r>
    </w:p>
    <w:p w14:paraId="3A14FECC" w14:textId="2017957B" w:rsid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w:t>
      </w:r>
      <w:r w:rsidRPr="0084660F">
        <w:rPr>
          <w:rFonts w:ascii="ＭＳ 明朝" w:eastAsia="ＭＳ 明朝" w:hAnsi="ＭＳ 明朝" w:hint="eastAsia"/>
        </w:rPr>
        <w:t>構築期間中は、定例の進捗報告会議を月１回以上開催し、本業務全体の進行手順の確認、進捗状況の確認、進行上の課題への対応策の協議を行うこと。</w:t>
      </w:r>
    </w:p>
    <w:p w14:paraId="1E864024" w14:textId="2D5853D8" w:rsidR="0084660F" w:rsidRDefault="0084660F" w:rsidP="0084660F">
      <w:pPr>
        <w:ind w:left="420" w:hangingChars="200" w:hanging="420"/>
        <w:rPr>
          <w:rFonts w:ascii="ＭＳ 明朝" w:eastAsia="ＭＳ 明朝" w:hAnsi="ＭＳ 明朝"/>
        </w:rPr>
      </w:pPr>
      <w:r>
        <w:rPr>
          <w:rFonts w:ascii="ＭＳ 明朝" w:eastAsia="ＭＳ 明朝" w:hAnsi="ＭＳ 明朝" w:hint="eastAsia"/>
        </w:rPr>
        <w:t xml:space="preserve">　⑶　</w:t>
      </w:r>
      <w:r w:rsidRPr="0084660F">
        <w:rPr>
          <w:rFonts w:ascii="ＭＳ 明朝" w:eastAsia="ＭＳ 明朝" w:hAnsi="ＭＳ 明朝" w:hint="eastAsia"/>
        </w:rPr>
        <w:t>運用</w:t>
      </w:r>
      <w:r w:rsidR="006E5CC9">
        <w:rPr>
          <w:rFonts w:ascii="ＭＳ 明朝" w:eastAsia="ＭＳ 明朝" w:hAnsi="ＭＳ 明朝" w:hint="eastAsia"/>
        </w:rPr>
        <w:t>・保守に係る</w:t>
      </w:r>
      <w:r w:rsidRPr="0084660F">
        <w:rPr>
          <w:rFonts w:ascii="ＭＳ 明朝" w:eastAsia="ＭＳ 明朝" w:hAnsi="ＭＳ 明朝" w:hint="eastAsia"/>
        </w:rPr>
        <w:t>状況報告会議</w:t>
      </w:r>
    </w:p>
    <w:p w14:paraId="2F6A70E9" w14:textId="77777777" w:rsidR="006E5CC9" w:rsidRDefault="0084660F" w:rsidP="006E5CC9">
      <w:pPr>
        <w:ind w:left="424" w:hangingChars="202" w:hanging="424"/>
        <w:rPr>
          <w:rFonts w:ascii="ＭＳ 明朝" w:eastAsia="ＭＳ 明朝" w:hAnsi="ＭＳ 明朝"/>
        </w:rPr>
      </w:pPr>
      <w:r>
        <w:rPr>
          <w:rFonts w:ascii="ＭＳ 明朝" w:eastAsia="ＭＳ 明朝" w:hAnsi="ＭＳ 明朝" w:hint="eastAsia"/>
        </w:rPr>
        <w:t xml:space="preserve">　　　</w:t>
      </w:r>
      <w:r w:rsidRPr="00432413">
        <w:rPr>
          <w:rFonts w:ascii="ＭＳ 明朝" w:eastAsia="ＭＳ 明朝" w:hAnsi="ＭＳ 明朝" w:hint="eastAsia"/>
        </w:rPr>
        <w:t>受託者は、運用・保守期間中、本市と調整の上、原則として以下のとおり会議を開催すること。リモートでの会議でも可とする。また、対面で実施する場合の開催場所は本市が準備する。</w:t>
      </w:r>
    </w:p>
    <w:p w14:paraId="42594552" w14:textId="1F237DF3" w:rsidR="0084660F" w:rsidRPr="00432413" w:rsidRDefault="0024589A" w:rsidP="006E5CC9">
      <w:pPr>
        <w:ind w:leftChars="200" w:left="420" w:firstLineChars="100" w:firstLine="210"/>
        <w:rPr>
          <w:rFonts w:ascii="ＭＳ 明朝" w:eastAsia="ＭＳ 明朝" w:hAnsi="ＭＳ 明朝"/>
        </w:rPr>
      </w:pPr>
      <w:r>
        <w:rPr>
          <w:rFonts w:ascii="ＭＳ 明朝" w:eastAsia="ＭＳ 明朝" w:hAnsi="ＭＳ 明朝" w:hint="eastAsia"/>
        </w:rPr>
        <w:t>また、</w:t>
      </w:r>
      <w:r w:rsidR="0084660F" w:rsidRPr="00432413">
        <w:rPr>
          <w:rFonts w:ascii="ＭＳ 明朝" w:eastAsia="ＭＳ 明朝" w:hAnsi="ＭＳ 明朝" w:hint="eastAsia"/>
        </w:rPr>
        <w:t>運用・保守期間中は、定例の進捗報告会議を３か月に１回以上開催し、運用・保守業務全体の状況・課題の確認、課題への対応策の協議、研修業務に係る調整等を行うこと。</w:t>
      </w:r>
    </w:p>
    <w:p w14:paraId="04FF1429" w14:textId="77777777" w:rsidR="0084660F" w:rsidRPr="00432413" w:rsidRDefault="0084660F" w:rsidP="0084660F">
      <w:pPr>
        <w:ind w:left="420" w:hangingChars="200" w:hanging="420"/>
        <w:rPr>
          <w:rFonts w:ascii="ＭＳ 明朝" w:eastAsia="ＭＳ 明朝" w:hAnsi="ＭＳ 明朝"/>
        </w:rPr>
      </w:pPr>
    </w:p>
    <w:p w14:paraId="4AA98895" w14:textId="6D3FB593" w:rsidR="00464964" w:rsidRPr="00432413" w:rsidRDefault="00D64B76" w:rsidP="00464964">
      <w:pPr>
        <w:rPr>
          <w:rFonts w:ascii="ＭＳ 明朝" w:eastAsia="ＭＳ 明朝" w:hAnsi="ＭＳ 明朝"/>
        </w:rPr>
      </w:pPr>
      <w:r w:rsidRPr="00432413">
        <w:rPr>
          <w:rFonts w:ascii="ＭＳ 明朝" w:eastAsia="ＭＳ 明朝" w:hAnsi="ＭＳ 明朝" w:hint="eastAsia"/>
        </w:rPr>
        <w:t>1</w:t>
      </w:r>
      <w:r w:rsidR="0084660F">
        <w:rPr>
          <w:rFonts w:ascii="ＭＳ 明朝" w:eastAsia="ＭＳ 明朝" w:hAnsi="ＭＳ 明朝"/>
        </w:rPr>
        <w:t>2</w:t>
      </w:r>
      <w:r w:rsidR="00464964" w:rsidRPr="00432413">
        <w:rPr>
          <w:rFonts w:ascii="ＭＳ 明朝" w:eastAsia="ＭＳ 明朝" w:hAnsi="ＭＳ 明朝" w:hint="eastAsia"/>
        </w:rPr>
        <w:t xml:space="preserve">　その他留意事項</w:t>
      </w:r>
    </w:p>
    <w:p w14:paraId="64E9991D" w14:textId="77777777" w:rsidR="00464964" w:rsidRPr="00432413" w:rsidRDefault="00464964" w:rsidP="00464964">
      <w:pPr>
        <w:rPr>
          <w:rFonts w:ascii="ＭＳ 明朝" w:eastAsia="ＭＳ 明朝" w:hAnsi="ＭＳ 明朝"/>
        </w:rPr>
      </w:pPr>
      <w:r w:rsidRPr="00432413">
        <w:rPr>
          <w:rFonts w:ascii="ＭＳ 明朝" w:eastAsia="ＭＳ 明朝" w:hAnsi="ＭＳ 明朝" w:hint="eastAsia"/>
        </w:rPr>
        <w:t xml:space="preserve">　⑴　再委託について</w:t>
      </w:r>
    </w:p>
    <w:p w14:paraId="70A3D755" w14:textId="5FEFA8B3" w:rsidR="00464964" w:rsidRPr="00432413" w:rsidRDefault="00464964" w:rsidP="00464964">
      <w:pPr>
        <w:ind w:leftChars="200" w:left="420" w:firstLineChars="100" w:firstLine="210"/>
        <w:rPr>
          <w:rFonts w:ascii="ＭＳ 明朝" w:eastAsia="ＭＳ 明朝" w:hAnsi="ＭＳ 明朝"/>
        </w:rPr>
      </w:pPr>
      <w:bookmarkStart w:id="3" w:name="_Hlk207879004"/>
      <w:r w:rsidRPr="00432413">
        <w:rPr>
          <w:rFonts w:ascii="ＭＳ 明朝" w:eastAsia="ＭＳ 明朝" w:hAnsi="ＭＳ 明朝" w:hint="eastAsia"/>
        </w:rPr>
        <w:t>原則として、本業務の全部または一部を第三者に再委託してはならない。ただし、</w:t>
      </w:r>
      <w:r w:rsidR="008130CD" w:rsidRPr="008130CD">
        <w:rPr>
          <w:rFonts w:ascii="ＭＳ 明朝" w:eastAsia="ＭＳ 明朝" w:hAnsi="ＭＳ 明朝" w:hint="eastAsia"/>
        </w:rPr>
        <w:t>再委託先の情報は事前に</w:t>
      </w:r>
      <w:r w:rsidRPr="00432413">
        <w:rPr>
          <w:rFonts w:ascii="ＭＳ 明朝" w:eastAsia="ＭＳ 明朝" w:hAnsi="ＭＳ 明朝" w:hint="eastAsia"/>
        </w:rPr>
        <w:t>書面にて報告し、本市の承諾を得た時はこの限りではない</w:t>
      </w:r>
      <w:r w:rsidR="006869E7">
        <w:rPr>
          <w:rFonts w:ascii="ＭＳ 明朝" w:eastAsia="ＭＳ 明朝" w:hAnsi="ＭＳ 明朝" w:hint="eastAsia"/>
        </w:rPr>
        <w:t>が、</w:t>
      </w:r>
      <w:r w:rsidR="006869E7" w:rsidRPr="006869E7">
        <w:rPr>
          <w:rFonts w:ascii="ＭＳ 明朝" w:eastAsia="ＭＳ 明朝" w:hAnsi="ＭＳ 明朝" w:hint="eastAsia"/>
        </w:rPr>
        <w:t>再委託先の業務品質</w:t>
      </w:r>
      <w:r w:rsidR="008130CD">
        <w:rPr>
          <w:rFonts w:ascii="ＭＳ 明朝" w:eastAsia="ＭＳ 明朝" w:hAnsi="ＭＳ 明朝" w:hint="eastAsia"/>
        </w:rPr>
        <w:t>等</w:t>
      </w:r>
      <w:r w:rsidR="006869E7" w:rsidRPr="006869E7">
        <w:rPr>
          <w:rFonts w:ascii="ＭＳ 明朝" w:eastAsia="ＭＳ 明朝" w:hAnsi="ＭＳ 明朝" w:hint="eastAsia"/>
        </w:rPr>
        <w:t>については受託者が責任を負う</w:t>
      </w:r>
      <w:r w:rsidR="006869E7">
        <w:rPr>
          <w:rFonts w:ascii="ＭＳ 明朝" w:eastAsia="ＭＳ 明朝" w:hAnsi="ＭＳ 明朝" w:hint="eastAsia"/>
        </w:rPr>
        <w:t>。</w:t>
      </w:r>
    </w:p>
    <w:bookmarkEnd w:id="3"/>
    <w:p w14:paraId="5888C400"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⑵　受託者は本市の情報セキュリティポリシーに定める事項を遵守して業務を実施すること。</w:t>
      </w:r>
    </w:p>
    <w:p w14:paraId="11D4120A"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⑶　本業務に係るネットワーク及び各種サーバーの設定情報等は、その取扱に十分注意するとともに、本業務で知り得た情報を第三者に漏らさないこと。</w:t>
      </w:r>
      <w:r w:rsidRPr="00432413">
        <w:rPr>
          <w:rFonts w:ascii="ＭＳ 明朝" w:eastAsia="ＭＳ 明朝" w:hAnsi="ＭＳ 明朝"/>
        </w:rPr>
        <w:t xml:space="preserve"> </w:t>
      </w:r>
    </w:p>
    <w:p w14:paraId="0FC4BB8A"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⑷　契約を履行する上で知り得た個人情報に関しては、次の事項を遵守するとともに、広島市委託契約約款に添付している「個人情報取扱特記事項」に従い適正に取り扱うこと。</w:t>
      </w:r>
    </w:p>
    <w:p w14:paraId="095B4F90" w14:textId="77777777" w:rsidR="00464964" w:rsidRPr="00432413" w:rsidRDefault="00464964" w:rsidP="00464964">
      <w:pPr>
        <w:ind w:leftChars="200" w:left="735" w:hangingChars="150" w:hanging="315"/>
        <w:rPr>
          <w:rFonts w:ascii="ＭＳ 明朝" w:eastAsia="ＭＳ 明朝" w:hAnsi="ＭＳ 明朝"/>
        </w:rPr>
      </w:pPr>
      <w:r w:rsidRPr="00432413">
        <w:rPr>
          <w:rFonts w:ascii="ＭＳ 明朝" w:eastAsia="ＭＳ 明朝" w:hAnsi="ＭＳ 明朝" w:hint="eastAsia"/>
        </w:rPr>
        <w:t>①</w:t>
      </w:r>
      <w:r w:rsidRPr="00432413">
        <w:rPr>
          <w:rFonts w:ascii="ＭＳ 明朝" w:eastAsia="ＭＳ 明朝" w:hAnsi="ＭＳ 明朝"/>
        </w:rPr>
        <w:t xml:space="preserve"> </w:t>
      </w:r>
      <w:r w:rsidRPr="00432413">
        <w:rPr>
          <w:rFonts w:ascii="ＭＳ 明朝" w:eastAsia="ＭＳ 明朝" w:hAnsi="ＭＳ 明朝" w:hint="eastAsia"/>
        </w:rPr>
        <w:t>受託者は、本業務に関し知り得た情報について、その秘密を厳守し第三者への漏えいを防止するとともに、必要かつ十分な管理的措置を施すこと。</w:t>
      </w:r>
      <w:r w:rsidRPr="00432413">
        <w:rPr>
          <w:rFonts w:ascii="ＭＳ 明朝" w:eastAsia="ＭＳ 明朝" w:hAnsi="ＭＳ 明朝"/>
        </w:rPr>
        <w:t xml:space="preserve"> </w:t>
      </w:r>
    </w:p>
    <w:p w14:paraId="0F080428" w14:textId="77777777" w:rsidR="00464964" w:rsidRPr="00432413" w:rsidRDefault="00464964" w:rsidP="00464964">
      <w:pPr>
        <w:ind w:leftChars="200" w:left="735" w:hangingChars="150" w:hanging="315"/>
        <w:rPr>
          <w:rFonts w:ascii="ＭＳ 明朝" w:eastAsia="ＭＳ 明朝" w:hAnsi="ＭＳ 明朝"/>
        </w:rPr>
      </w:pPr>
      <w:r w:rsidRPr="00432413">
        <w:rPr>
          <w:rFonts w:ascii="ＭＳ 明朝" w:eastAsia="ＭＳ 明朝" w:hAnsi="ＭＳ 明朝"/>
        </w:rPr>
        <w:t xml:space="preserve">② </w:t>
      </w:r>
      <w:r w:rsidRPr="00432413">
        <w:rPr>
          <w:rFonts w:ascii="ＭＳ 明朝" w:eastAsia="ＭＳ 明朝" w:hAnsi="ＭＳ 明朝" w:hint="eastAsia"/>
        </w:rPr>
        <w:t>本業務の従事者は、契約の履行に際して知り得た本市の情報を、契約の履行期間はもちろん、契約の終了後及び解除後においても第三者に漏らしてはならない。</w:t>
      </w:r>
      <w:r w:rsidRPr="00432413">
        <w:rPr>
          <w:rFonts w:ascii="ＭＳ 明朝" w:eastAsia="ＭＳ 明朝" w:hAnsi="ＭＳ 明朝"/>
        </w:rPr>
        <w:t xml:space="preserve"> </w:t>
      </w:r>
    </w:p>
    <w:p w14:paraId="419438E4" w14:textId="77777777" w:rsidR="00464964" w:rsidRPr="00432413" w:rsidRDefault="00464964" w:rsidP="00464964">
      <w:pPr>
        <w:ind w:leftChars="200" w:left="735" w:hangingChars="150" w:hanging="315"/>
        <w:rPr>
          <w:rFonts w:ascii="ＭＳ 明朝" w:eastAsia="ＭＳ 明朝" w:hAnsi="ＭＳ 明朝"/>
        </w:rPr>
      </w:pPr>
      <w:r w:rsidRPr="00432413">
        <w:rPr>
          <w:rFonts w:ascii="ＭＳ 明朝" w:eastAsia="ＭＳ 明朝" w:hAnsi="ＭＳ 明朝"/>
        </w:rPr>
        <w:t xml:space="preserve">③ </w:t>
      </w:r>
      <w:r w:rsidRPr="00432413">
        <w:rPr>
          <w:rFonts w:ascii="ＭＳ 明朝" w:eastAsia="ＭＳ 明朝" w:hAnsi="ＭＳ 明朝" w:hint="eastAsia"/>
        </w:rPr>
        <w:t>受託者及び本業務の従事者は、本市の情報の秘密保護に関する誓約書を本市に提出すること。</w:t>
      </w:r>
    </w:p>
    <w:p w14:paraId="6E574BCE" w14:textId="77777777" w:rsidR="00464964" w:rsidRPr="00432413" w:rsidRDefault="00464964" w:rsidP="00464964">
      <w:pPr>
        <w:ind w:leftChars="200" w:left="735" w:hangingChars="150" w:hanging="315"/>
        <w:rPr>
          <w:rFonts w:ascii="ＭＳ 明朝" w:eastAsia="ＭＳ 明朝" w:hAnsi="ＭＳ 明朝"/>
        </w:rPr>
      </w:pPr>
      <w:r w:rsidRPr="00432413">
        <w:rPr>
          <w:rFonts w:ascii="ＭＳ 明朝" w:eastAsia="ＭＳ 明朝" w:hAnsi="ＭＳ 明朝" w:hint="eastAsia"/>
        </w:rPr>
        <w:t>④</w:t>
      </w:r>
      <w:r w:rsidRPr="00432413">
        <w:rPr>
          <w:rFonts w:ascii="ＭＳ 明朝" w:eastAsia="ＭＳ 明朝" w:hAnsi="ＭＳ 明朝"/>
        </w:rPr>
        <w:t xml:space="preserve"> </w:t>
      </w:r>
      <w:r w:rsidRPr="00432413">
        <w:rPr>
          <w:rFonts w:ascii="ＭＳ 明朝" w:eastAsia="ＭＳ 明朝" w:hAnsi="ＭＳ 明朝" w:hint="eastAsia"/>
        </w:rPr>
        <w:t>受託者は、「個人情報取扱特記事項」の内容を従事者に周知徹底させなければなら ない。</w:t>
      </w:r>
    </w:p>
    <w:p w14:paraId="26041AE5" w14:textId="426745F1" w:rsidR="00464964" w:rsidRPr="00432413" w:rsidRDefault="00464964" w:rsidP="00464964">
      <w:pPr>
        <w:ind w:leftChars="200" w:left="735" w:hangingChars="150" w:hanging="315"/>
        <w:rPr>
          <w:rFonts w:ascii="ＭＳ 明朝" w:eastAsia="ＭＳ 明朝" w:hAnsi="ＭＳ 明朝"/>
        </w:rPr>
      </w:pPr>
      <w:r w:rsidRPr="00432413">
        <w:rPr>
          <w:rFonts w:ascii="ＭＳ 明朝" w:eastAsia="ＭＳ 明朝" w:hAnsi="ＭＳ 明朝" w:hint="eastAsia"/>
        </w:rPr>
        <w:t>⑤</w:t>
      </w:r>
      <w:r w:rsidR="00635D7B">
        <w:rPr>
          <w:rFonts w:ascii="ＭＳ 明朝" w:eastAsia="ＭＳ 明朝" w:hAnsi="ＭＳ 明朝" w:hint="eastAsia"/>
        </w:rPr>
        <w:t xml:space="preserve"> </w:t>
      </w:r>
      <w:r w:rsidRPr="00432413">
        <w:rPr>
          <w:rFonts w:ascii="ＭＳ 明朝" w:eastAsia="ＭＳ 明朝" w:hAnsi="ＭＳ 明朝" w:hint="eastAsia"/>
        </w:rPr>
        <w:t>受託者は、本市の情報を保護管理するための責任者を置き、本市の情報の管理及び情報漏えいの予防策の立案・実施並びに従事者への教育訓練等を行わなければならない。</w:t>
      </w:r>
    </w:p>
    <w:p w14:paraId="06887CD1"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⑸　知的財産権等</w:t>
      </w:r>
    </w:p>
    <w:p w14:paraId="3D290530" w14:textId="77777777" w:rsidR="00464964" w:rsidRPr="00432413"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 xml:space="preserve">　　本業務の成果物に関しての著作権（著作権法第２１条から第２８条までに規定する権利をいう。）は全て本市に帰属する。</w:t>
      </w:r>
    </w:p>
    <w:p w14:paraId="69B8E32B" w14:textId="1C7C92E2" w:rsidR="00464964" w:rsidRDefault="00464964" w:rsidP="00464964">
      <w:pPr>
        <w:ind w:leftChars="100" w:left="420" w:hangingChars="100" w:hanging="210"/>
        <w:rPr>
          <w:rFonts w:ascii="ＭＳ 明朝" w:eastAsia="ＭＳ 明朝" w:hAnsi="ＭＳ 明朝"/>
        </w:rPr>
      </w:pPr>
      <w:r w:rsidRPr="00432413">
        <w:rPr>
          <w:rFonts w:ascii="ＭＳ 明朝" w:eastAsia="ＭＳ 明朝" w:hAnsi="ＭＳ 明朝" w:hint="eastAsia"/>
        </w:rPr>
        <w:t>⑹　サイトを構成するW</w:t>
      </w:r>
      <w:r w:rsidRPr="00432413">
        <w:rPr>
          <w:rFonts w:ascii="ＭＳ 明朝" w:eastAsia="ＭＳ 明朝" w:hAnsi="ＭＳ 明朝"/>
        </w:rPr>
        <w:t>eb</w:t>
      </w:r>
      <w:r w:rsidRPr="00432413">
        <w:rPr>
          <w:rFonts w:ascii="ＭＳ 明朝" w:eastAsia="ＭＳ 明朝" w:hAnsi="ＭＳ 明朝" w:hint="eastAsia"/>
        </w:rPr>
        <w:t>アプリケーション・プログラム・デザイン等の著作物について、本調達で新たに開発されたもの（パッケージのカスタマイズ部分を含む）の著作権は本市に帰属するものとする。ただし、新サイトに結合され又は組み込まれたもので、受託者が従前から有していたプログラム、及び受託者が本業務の実施中に作成したプログラムの著作権並びに第三者ソフトの著作権は、受託者又は当該第三者に留保されるものとする。</w:t>
      </w:r>
    </w:p>
    <w:p w14:paraId="77700CA9" w14:textId="77777777" w:rsidR="00386AEC" w:rsidRDefault="006869E7" w:rsidP="00386AEC">
      <w:pPr>
        <w:ind w:leftChars="100" w:left="420" w:hangingChars="100" w:hanging="210"/>
        <w:rPr>
          <w:rFonts w:ascii="ＭＳ 明朝" w:eastAsia="ＭＳ 明朝" w:hAnsi="ＭＳ 明朝"/>
        </w:rPr>
      </w:pPr>
      <w:r>
        <w:rPr>
          <w:rFonts w:ascii="ＭＳ 明朝" w:eastAsia="ＭＳ 明朝" w:hAnsi="ＭＳ 明朝" w:hint="eastAsia"/>
        </w:rPr>
        <w:t xml:space="preserve">⑺　</w:t>
      </w:r>
      <w:r w:rsidRPr="006869E7">
        <w:rPr>
          <w:rFonts w:ascii="ＭＳ 明朝" w:eastAsia="ＭＳ 明朝" w:hAnsi="ＭＳ 明朝" w:hint="eastAsia"/>
        </w:rPr>
        <w:t>本仕様書に記載がない事項であっても、業務遂行上必要と認められるものについては、本市と協議の上、対応すること</w:t>
      </w:r>
      <w:r>
        <w:rPr>
          <w:rFonts w:ascii="ＭＳ 明朝" w:eastAsia="ＭＳ 明朝" w:hAnsi="ＭＳ 明朝" w:hint="eastAsia"/>
        </w:rPr>
        <w:t>。</w:t>
      </w:r>
    </w:p>
    <w:p w14:paraId="74EFD590" w14:textId="6475300B" w:rsidR="00464964" w:rsidRPr="00432413" w:rsidRDefault="00386AEC" w:rsidP="00386AEC">
      <w:pPr>
        <w:ind w:leftChars="100" w:left="420" w:hangingChars="100" w:hanging="210"/>
        <w:rPr>
          <w:rFonts w:ascii="ＭＳ 明朝" w:eastAsia="ＭＳ 明朝" w:hAnsi="ＭＳ 明朝"/>
        </w:rPr>
      </w:pPr>
      <w:r>
        <w:rPr>
          <w:rFonts w:ascii="ＭＳ 明朝" w:eastAsia="ＭＳ 明朝" w:hAnsi="ＭＳ 明朝" w:hint="eastAsia"/>
        </w:rPr>
        <w:t xml:space="preserve">⑻　</w:t>
      </w:r>
      <w:r w:rsidR="00464964" w:rsidRPr="00432413">
        <w:rPr>
          <w:rFonts w:ascii="ＭＳ 明朝" w:eastAsia="ＭＳ 明朝" w:hAnsi="ＭＳ 明朝" w:hint="eastAsia"/>
        </w:rPr>
        <w:t>記載外事項</w:t>
      </w:r>
    </w:p>
    <w:p w14:paraId="64D2D3B7" w14:textId="7CA2A10D" w:rsidR="00464964" w:rsidRPr="00464964" w:rsidRDefault="00464964" w:rsidP="00B353F3">
      <w:pPr>
        <w:ind w:leftChars="200" w:left="420" w:firstLineChars="100" w:firstLine="210"/>
      </w:pPr>
      <w:r w:rsidRPr="00432413">
        <w:rPr>
          <w:rFonts w:ascii="ＭＳ 明朝" w:eastAsia="ＭＳ 明朝" w:hAnsi="ＭＳ 明朝" w:hint="eastAsia"/>
        </w:rPr>
        <w:t>本仕様書に定めのない事項又は本仕様書について疑義の生じた事項については、本市と受託者</w:t>
      </w:r>
      <w:r w:rsidRPr="00432413">
        <w:rPr>
          <w:rFonts w:ascii="ＭＳ 明朝" w:eastAsia="ＭＳ 明朝" w:hAnsi="ＭＳ 明朝" w:hint="eastAsia"/>
        </w:rPr>
        <w:lastRenderedPageBreak/>
        <w:t>とが協議して定めるものとする。</w:t>
      </w:r>
    </w:p>
    <w:sectPr w:rsidR="00464964" w:rsidRPr="00464964" w:rsidSect="00D333A1">
      <w:footerReference w:type="default" r:id="rId9"/>
      <w:pgSz w:w="11906" w:h="16838" w:code="9"/>
      <w:pgMar w:top="1021" w:right="1021" w:bottom="907" w:left="1418" w:header="851" w:footer="992" w:gutter="0"/>
      <w:pgNumType w:fmt="numberInDash"/>
      <w:cols w:space="425"/>
      <w:docGrid w:type="line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8F86" w14:textId="77777777" w:rsidR="0098558B" w:rsidRDefault="0098558B" w:rsidP="00464964">
      <w:r>
        <w:separator/>
      </w:r>
    </w:p>
  </w:endnote>
  <w:endnote w:type="continuationSeparator" w:id="0">
    <w:p w14:paraId="746A3465" w14:textId="77777777" w:rsidR="0098558B" w:rsidRDefault="0098558B" w:rsidP="0046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860702"/>
      <w:docPartObj>
        <w:docPartGallery w:val="Page Numbers (Bottom of Page)"/>
        <w:docPartUnique/>
      </w:docPartObj>
    </w:sdtPr>
    <w:sdtEndPr/>
    <w:sdtContent>
      <w:p w14:paraId="1AA5B428" w14:textId="77777777" w:rsidR="00E53A9C" w:rsidRDefault="00DB089F">
        <w:pPr>
          <w:pStyle w:val="a3"/>
          <w:jc w:val="center"/>
        </w:pPr>
        <w:r>
          <w:fldChar w:fldCharType="begin"/>
        </w:r>
        <w:r>
          <w:instrText>PAGE   \* MERGEFORMAT</w:instrText>
        </w:r>
        <w:r>
          <w:fldChar w:fldCharType="separate"/>
        </w:r>
        <w:r w:rsidRPr="00F36FB8">
          <w:rPr>
            <w:noProof/>
            <w:lang w:val="ja-JP"/>
          </w:rPr>
          <w:t>-</w:t>
        </w:r>
        <w:r>
          <w:rPr>
            <w:noProof/>
          </w:rPr>
          <w:t xml:space="preserve"> 7 -</w:t>
        </w:r>
        <w:r>
          <w:fldChar w:fldCharType="end"/>
        </w:r>
      </w:p>
    </w:sdtContent>
  </w:sdt>
  <w:p w14:paraId="61FD1E79" w14:textId="77777777" w:rsidR="00E53A9C" w:rsidRDefault="00E53A9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4115" w14:textId="77777777" w:rsidR="0098558B" w:rsidRDefault="0098558B" w:rsidP="00464964">
      <w:r>
        <w:separator/>
      </w:r>
    </w:p>
  </w:footnote>
  <w:footnote w:type="continuationSeparator" w:id="0">
    <w:p w14:paraId="7CC1EA73" w14:textId="77777777" w:rsidR="0098558B" w:rsidRDefault="0098558B" w:rsidP="00464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7710E"/>
    <w:multiLevelType w:val="hybridMultilevel"/>
    <w:tmpl w:val="A240E8E8"/>
    <w:lvl w:ilvl="0" w:tplc="A7620F48">
      <w:start w:val="1"/>
      <w:numFmt w:val="decimalEnclosedCircle"/>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103A31BF"/>
    <w:multiLevelType w:val="hybridMultilevel"/>
    <w:tmpl w:val="61C41B8A"/>
    <w:lvl w:ilvl="0" w:tplc="CB1A560C">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2FD2CE6"/>
    <w:multiLevelType w:val="hybridMultilevel"/>
    <w:tmpl w:val="791817EC"/>
    <w:lvl w:ilvl="0" w:tplc="06C2891C">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1A642B15"/>
    <w:multiLevelType w:val="hybridMultilevel"/>
    <w:tmpl w:val="0F22F812"/>
    <w:lvl w:ilvl="0" w:tplc="3E6E9770">
      <w:start w:val="1"/>
      <w:numFmt w:val="decimalEnclosedCircle"/>
      <w:lvlText w:val="%1"/>
      <w:lvlJc w:val="left"/>
      <w:pPr>
        <w:ind w:left="990" w:hanging="360"/>
      </w:pPr>
      <w:rPr>
        <w:rFonts w:asciiTheme="minorHAnsi" w:eastAsiaTheme="minorEastAsia"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1D963967"/>
    <w:multiLevelType w:val="hybridMultilevel"/>
    <w:tmpl w:val="0ED20662"/>
    <w:lvl w:ilvl="0" w:tplc="11A65E96">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5" w15:restartNumberingAfterBreak="0">
    <w:nsid w:val="26A659ED"/>
    <w:multiLevelType w:val="hybridMultilevel"/>
    <w:tmpl w:val="B2842470"/>
    <w:lvl w:ilvl="0" w:tplc="B2061E66">
      <w:start w:val="1"/>
      <w:numFmt w:val="decimalEnclosedCircle"/>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2F464D90"/>
    <w:multiLevelType w:val="hybridMultilevel"/>
    <w:tmpl w:val="83F4A306"/>
    <w:lvl w:ilvl="0" w:tplc="5790C10C">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30270043"/>
    <w:multiLevelType w:val="hybridMultilevel"/>
    <w:tmpl w:val="5E122D9C"/>
    <w:lvl w:ilvl="0" w:tplc="04DE085E">
      <w:start w:val="1"/>
      <w:numFmt w:val="aiueo"/>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0">
    <w:nsid w:val="369A029C"/>
    <w:multiLevelType w:val="hybridMultilevel"/>
    <w:tmpl w:val="914C9B24"/>
    <w:lvl w:ilvl="0" w:tplc="04DE085E">
      <w:start w:val="1"/>
      <w:numFmt w:val="aiueo"/>
      <w:lvlText w:val="(%1)"/>
      <w:lvlJc w:val="left"/>
      <w:pPr>
        <w:ind w:left="893" w:hanging="420"/>
      </w:pPr>
      <w:rPr>
        <w:rFonts w:hint="eastAsia"/>
      </w:rPr>
    </w:lvl>
    <w:lvl w:ilvl="1" w:tplc="04090017" w:tentative="1">
      <w:start w:val="1"/>
      <w:numFmt w:val="aiueoFullWidth"/>
      <w:lvlText w:val="(%2)"/>
      <w:lvlJc w:val="left"/>
      <w:pPr>
        <w:ind w:left="1313" w:hanging="420"/>
      </w:pPr>
    </w:lvl>
    <w:lvl w:ilvl="2" w:tplc="04090011" w:tentative="1">
      <w:start w:val="1"/>
      <w:numFmt w:val="decimalEnclosedCircle"/>
      <w:lvlText w:val="%3"/>
      <w:lvlJc w:val="left"/>
      <w:pPr>
        <w:ind w:left="1733" w:hanging="420"/>
      </w:pPr>
    </w:lvl>
    <w:lvl w:ilvl="3" w:tplc="0409000F" w:tentative="1">
      <w:start w:val="1"/>
      <w:numFmt w:val="decimal"/>
      <w:lvlText w:val="%4."/>
      <w:lvlJc w:val="left"/>
      <w:pPr>
        <w:ind w:left="2153" w:hanging="420"/>
      </w:pPr>
    </w:lvl>
    <w:lvl w:ilvl="4" w:tplc="04090017" w:tentative="1">
      <w:start w:val="1"/>
      <w:numFmt w:val="aiueoFullWidth"/>
      <w:lvlText w:val="(%5)"/>
      <w:lvlJc w:val="left"/>
      <w:pPr>
        <w:ind w:left="2573" w:hanging="420"/>
      </w:pPr>
    </w:lvl>
    <w:lvl w:ilvl="5" w:tplc="04090011" w:tentative="1">
      <w:start w:val="1"/>
      <w:numFmt w:val="decimalEnclosedCircle"/>
      <w:lvlText w:val="%6"/>
      <w:lvlJc w:val="left"/>
      <w:pPr>
        <w:ind w:left="2993" w:hanging="420"/>
      </w:pPr>
    </w:lvl>
    <w:lvl w:ilvl="6" w:tplc="0409000F" w:tentative="1">
      <w:start w:val="1"/>
      <w:numFmt w:val="decimal"/>
      <w:lvlText w:val="%7."/>
      <w:lvlJc w:val="left"/>
      <w:pPr>
        <w:ind w:left="3413" w:hanging="420"/>
      </w:pPr>
    </w:lvl>
    <w:lvl w:ilvl="7" w:tplc="04090017" w:tentative="1">
      <w:start w:val="1"/>
      <w:numFmt w:val="aiueoFullWidth"/>
      <w:lvlText w:val="(%8)"/>
      <w:lvlJc w:val="left"/>
      <w:pPr>
        <w:ind w:left="3833" w:hanging="420"/>
      </w:pPr>
    </w:lvl>
    <w:lvl w:ilvl="8" w:tplc="04090011" w:tentative="1">
      <w:start w:val="1"/>
      <w:numFmt w:val="decimalEnclosedCircle"/>
      <w:lvlText w:val="%9"/>
      <w:lvlJc w:val="left"/>
      <w:pPr>
        <w:ind w:left="4253" w:hanging="420"/>
      </w:pPr>
    </w:lvl>
  </w:abstractNum>
  <w:abstractNum w:abstractNumId="9" w15:restartNumberingAfterBreak="0">
    <w:nsid w:val="3B8D4F3F"/>
    <w:multiLevelType w:val="hybridMultilevel"/>
    <w:tmpl w:val="D576C80A"/>
    <w:lvl w:ilvl="0" w:tplc="04DE085E">
      <w:start w:val="1"/>
      <w:numFmt w:val="aiueo"/>
      <w:lvlText w:val="(%1)"/>
      <w:lvlJc w:val="left"/>
      <w:pPr>
        <w:ind w:left="990" w:hanging="360"/>
      </w:pPr>
      <w:rPr>
        <w:rFonts w:hint="eastAsia"/>
      </w:rPr>
    </w:lvl>
    <w:lvl w:ilvl="1" w:tplc="FFFFFFFF" w:tentative="1">
      <w:start w:val="1"/>
      <w:numFmt w:val="aiueoFullWidth"/>
      <w:lvlText w:val="(%2)"/>
      <w:lvlJc w:val="left"/>
      <w:pPr>
        <w:ind w:left="1470" w:hanging="420"/>
      </w:pPr>
    </w:lvl>
    <w:lvl w:ilvl="2" w:tplc="FFFFFFFF" w:tentative="1">
      <w:start w:val="1"/>
      <w:numFmt w:val="decimalEnclosedCircle"/>
      <w:lvlText w:val="%3"/>
      <w:lvlJc w:val="left"/>
      <w:pPr>
        <w:ind w:left="1890" w:hanging="420"/>
      </w:pPr>
    </w:lvl>
    <w:lvl w:ilvl="3" w:tplc="FFFFFFFF" w:tentative="1">
      <w:start w:val="1"/>
      <w:numFmt w:val="decimal"/>
      <w:lvlText w:val="%4."/>
      <w:lvlJc w:val="left"/>
      <w:pPr>
        <w:ind w:left="2310" w:hanging="420"/>
      </w:pPr>
    </w:lvl>
    <w:lvl w:ilvl="4" w:tplc="FFFFFFFF" w:tentative="1">
      <w:start w:val="1"/>
      <w:numFmt w:val="aiueoFullWidth"/>
      <w:lvlText w:val="(%5)"/>
      <w:lvlJc w:val="left"/>
      <w:pPr>
        <w:ind w:left="2730" w:hanging="420"/>
      </w:pPr>
    </w:lvl>
    <w:lvl w:ilvl="5" w:tplc="FFFFFFFF" w:tentative="1">
      <w:start w:val="1"/>
      <w:numFmt w:val="decimalEnclosedCircle"/>
      <w:lvlText w:val="%6"/>
      <w:lvlJc w:val="left"/>
      <w:pPr>
        <w:ind w:left="3150" w:hanging="420"/>
      </w:pPr>
    </w:lvl>
    <w:lvl w:ilvl="6" w:tplc="FFFFFFFF" w:tentative="1">
      <w:start w:val="1"/>
      <w:numFmt w:val="decimal"/>
      <w:lvlText w:val="%7."/>
      <w:lvlJc w:val="left"/>
      <w:pPr>
        <w:ind w:left="3570" w:hanging="420"/>
      </w:pPr>
    </w:lvl>
    <w:lvl w:ilvl="7" w:tplc="FFFFFFFF" w:tentative="1">
      <w:start w:val="1"/>
      <w:numFmt w:val="aiueoFullWidth"/>
      <w:lvlText w:val="(%8)"/>
      <w:lvlJc w:val="left"/>
      <w:pPr>
        <w:ind w:left="3990" w:hanging="420"/>
      </w:pPr>
    </w:lvl>
    <w:lvl w:ilvl="8" w:tplc="FFFFFFFF" w:tentative="1">
      <w:start w:val="1"/>
      <w:numFmt w:val="decimalEnclosedCircle"/>
      <w:lvlText w:val="%9"/>
      <w:lvlJc w:val="left"/>
      <w:pPr>
        <w:ind w:left="4410" w:hanging="420"/>
      </w:pPr>
    </w:lvl>
  </w:abstractNum>
  <w:abstractNum w:abstractNumId="10" w15:restartNumberingAfterBreak="0">
    <w:nsid w:val="41884BC0"/>
    <w:multiLevelType w:val="hybridMultilevel"/>
    <w:tmpl w:val="AD6A311E"/>
    <w:lvl w:ilvl="0" w:tplc="04DE085E">
      <w:start w:val="1"/>
      <w:numFmt w:val="aiueo"/>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469341DC"/>
    <w:multiLevelType w:val="hybridMultilevel"/>
    <w:tmpl w:val="B252950A"/>
    <w:lvl w:ilvl="0" w:tplc="FA2C1EA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570A543F"/>
    <w:multiLevelType w:val="hybridMultilevel"/>
    <w:tmpl w:val="F52077CC"/>
    <w:lvl w:ilvl="0" w:tplc="04DE085E">
      <w:start w:val="1"/>
      <w:numFmt w:val="aiueo"/>
      <w:lvlText w:val="(%1)"/>
      <w:lvlJc w:val="left"/>
      <w:pPr>
        <w:ind w:left="990" w:hanging="360"/>
      </w:pPr>
      <w:rPr>
        <w:rFonts w:hint="eastAsia"/>
      </w:rPr>
    </w:lvl>
    <w:lvl w:ilvl="1" w:tplc="FFFFFFFF" w:tentative="1">
      <w:start w:val="1"/>
      <w:numFmt w:val="aiueoFullWidth"/>
      <w:lvlText w:val="(%2)"/>
      <w:lvlJc w:val="left"/>
      <w:pPr>
        <w:ind w:left="1510" w:hanging="440"/>
      </w:pPr>
    </w:lvl>
    <w:lvl w:ilvl="2" w:tplc="FFFFFFFF" w:tentative="1">
      <w:start w:val="1"/>
      <w:numFmt w:val="decimalEnclosedCircle"/>
      <w:lvlText w:val="%3"/>
      <w:lvlJc w:val="left"/>
      <w:pPr>
        <w:ind w:left="1950" w:hanging="440"/>
      </w:pPr>
    </w:lvl>
    <w:lvl w:ilvl="3" w:tplc="FFFFFFFF" w:tentative="1">
      <w:start w:val="1"/>
      <w:numFmt w:val="decimal"/>
      <w:lvlText w:val="%4."/>
      <w:lvlJc w:val="left"/>
      <w:pPr>
        <w:ind w:left="2390" w:hanging="440"/>
      </w:pPr>
    </w:lvl>
    <w:lvl w:ilvl="4" w:tplc="FFFFFFFF" w:tentative="1">
      <w:start w:val="1"/>
      <w:numFmt w:val="aiueoFullWidth"/>
      <w:lvlText w:val="(%5)"/>
      <w:lvlJc w:val="left"/>
      <w:pPr>
        <w:ind w:left="2830" w:hanging="440"/>
      </w:pPr>
    </w:lvl>
    <w:lvl w:ilvl="5" w:tplc="FFFFFFFF" w:tentative="1">
      <w:start w:val="1"/>
      <w:numFmt w:val="decimalEnclosedCircle"/>
      <w:lvlText w:val="%6"/>
      <w:lvlJc w:val="left"/>
      <w:pPr>
        <w:ind w:left="3270" w:hanging="440"/>
      </w:pPr>
    </w:lvl>
    <w:lvl w:ilvl="6" w:tplc="FFFFFFFF" w:tentative="1">
      <w:start w:val="1"/>
      <w:numFmt w:val="decimal"/>
      <w:lvlText w:val="%7."/>
      <w:lvlJc w:val="left"/>
      <w:pPr>
        <w:ind w:left="3710" w:hanging="440"/>
      </w:pPr>
    </w:lvl>
    <w:lvl w:ilvl="7" w:tplc="FFFFFFFF" w:tentative="1">
      <w:start w:val="1"/>
      <w:numFmt w:val="aiueoFullWidth"/>
      <w:lvlText w:val="(%8)"/>
      <w:lvlJc w:val="left"/>
      <w:pPr>
        <w:ind w:left="4150" w:hanging="440"/>
      </w:pPr>
    </w:lvl>
    <w:lvl w:ilvl="8" w:tplc="FFFFFFFF" w:tentative="1">
      <w:start w:val="1"/>
      <w:numFmt w:val="decimalEnclosedCircle"/>
      <w:lvlText w:val="%9"/>
      <w:lvlJc w:val="left"/>
      <w:pPr>
        <w:ind w:left="4590" w:hanging="440"/>
      </w:pPr>
    </w:lvl>
  </w:abstractNum>
  <w:abstractNum w:abstractNumId="13" w15:restartNumberingAfterBreak="0">
    <w:nsid w:val="61140F2D"/>
    <w:multiLevelType w:val="hybridMultilevel"/>
    <w:tmpl w:val="92B6CBFE"/>
    <w:lvl w:ilvl="0" w:tplc="5388FCD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4" w15:restartNumberingAfterBreak="0">
    <w:nsid w:val="67D3588F"/>
    <w:multiLevelType w:val="hybridMultilevel"/>
    <w:tmpl w:val="4B9C0EDC"/>
    <w:lvl w:ilvl="0" w:tplc="0409000B">
      <w:start w:val="1"/>
      <w:numFmt w:val="bullet"/>
      <w:lvlText w:val=""/>
      <w:lvlJc w:val="left"/>
      <w:pPr>
        <w:ind w:left="1676" w:hanging="420"/>
      </w:pPr>
      <w:rPr>
        <w:rFonts w:ascii="Wingdings" w:hAnsi="Wingdings" w:hint="default"/>
      </w:rPr>
    </w:lvl>
    <w:lvl w:ilvl="1" w:tplc="0409000B" w:tentative="1">
      <w:start w:val="1"/>
      <w:numFmt w:val="bullet"/>
      <w:lvlText w:val=""/>
      <w:lvlJc w:val="left"/>
      <w:pPr>
        <w:ind w:left="2096" w:hanging="420"/>
      </w:pPr>
      <w:rPr>
        <w:rFonts w:ascii="Wingdings" w:hAnsi="Wingdings" w:hint="default"/>
      </w:rPr>
    </w:lvl>
    <w:lvl w:ilvl="2" w:tplc="0409000D" w:tentative="1">
      <w:start w:val="1"/>
      <w:numFmt w:val="bullet"/>
      <w:lvlText w:val=""/>
      <w:lvlJc w:val="left"/>
      <w:pPr>
        <w:ind w:left="2516" w:hanging="420"/>
      </w:pPr>
      <w:rPr>
        <w:rFonts w:ascii="Wingdings" w:hAnsi="Wingdings" w:hint="default"/>
      </w:rPr>
    </w:lvl>
    <w:lvl w:ilvl="3" w:tplc="04090001" w:tentative="1">
      <w:start w:val="1"/>
      <w:numFmt w:val="bullet"/>
      <w:lvlText w:val=""/>
      <w:lvlJc w:val="left"/>
      <w:pPr>
        <w:ind w:left="2936" w:hanging="420"/>
      </w:pPr>
      <w:rPr>
        <w:rFonts w:ascii="Wingdings" w:hAnsi="Wingdings" w:hint="default"/>
      </w:rPr>
    </w:lvl>
    <w:lvl w:ilvl="4" w:tplc="0409000B" w:tentative="1">
      <w:start w:val="1"/>
      <w:numFmt w:val="bullet"/>
      <w:lvlText w:val=""/>
      <w:lvlJc w:val="left"/>
      <w:pPr>
        <w:ind w:left="3356" w:hanging="420"/>
      </w:pPr>
      <w:rPr>
        <w:rFonts w:ascii="Wingdings" w:hAnsi="Wingdings" w:hint="default"/>
      </w:rPr>
    </w:lvl>
    <w:lvl w:ilvl="5" w:tplc="0409000D" w:tentative="1">
      <w:start w:val="1"/>
      <w:numFmt w:val="bullet"/>
      <w:lvlText w:val=""/>
      <w:lvlJc w:val="left"/>
      <w:pPr>
        <w:ind w:left="3776" w:hanging="420"/>
      </w:pPr>
      <w:rPr>
        <w:rFonts w:ascii="Wingdings" w:hAnsi="Wingdings" w:hint="default"/>
      </w:rPr>
    </w:lvl>
    <w:lvl w:ilvl="6" w:tplc="04090001" w:tentative="1">
      <w:start w:val="1"/>
      <w:numFmt w:val="bullet"/>
      <w:lvlText w:val=""/>
      <w:lvlJc w:val="left"/>
      <w:pPr>
        <w:ind w:left="4196" w:hanging="420"/>
      </w:pPr>
      <w:rPr>
        <w:rFonts w:ascii="Wingdings" w:hAnsi="Wingdings" w:hint="default"/>
      </w:rPr>
    </w:lvl>
    <w:lvl w:ilvl="7" w:tplc="0409000B" w:tentative="1">
      <w:start w:val="1"/>
      <w:numFmt w:val="bullet"/>
      <w:lvlText w:val=""/>
      <w:lvlJc w:val="left"/>
      <w:pPr>
        <w:ind w:left="4616" w:hanging="420"/>
      </w:pPr>
      <w:rPr>
        <w:rFonts w:ascii="Wingdings" w:hAnsi="Wingdings" w:hint="default"/>
      </w:rPr>
    </w:lvl>
    <w:lvl w:ilvl="8" w:tplc="0409000D" w:tentative="1">
      <w:start w:val="1"/>
      <w:numFmt w:val="bullet"/>
      <w:lvlText w:val=""/>
      <w:lvlJc w:val="left"/>
      <w:pPr>
        <w:ind w:left="5036" w:hanging="420"/>
      </w:pPr>
      <w:rPr>
        <w:rFonts w:ascii="Wingdings" w:hAnsi="Wingdings" w:hint="default"/>
      </w:rPr>
    </w:lvl>
  </w:abstractNum>
  <w:abstractNum w:abstractNumId="15" w15:restartNumberingAfterBreak="0">
    <w:nsid w:val="69DA0F1D"/>
    <w:multiLevelType w:val="hybridMultilevel"/>
    <w:tmpl w:val="F30EE67A"/>
    <w:lvl w:ilvl="0" w:tplc="04DE085E">
      <w:start w:val="1"/>
      <w:numFmt w:val="aiueo"/>
      <w:lvlText w:val="(%1)"/>
      <w:lvlJc w:val="left"/>
      <w:pPr>
        <w:ind w:left="1406" w:hanging="420"/>
      </w:pPr>
      <w:rPr>
        <w:rFonts w:hint="eastAsia"/>
      </w:rPr>
    </w:lvl>
    <w:lvl w:ilvl="1" w:tplc="04090017" w:tentative="1">
      <w:start w:val="1"/>
      <w:numFmt w:val="aiueoFullWidth"/>
      <w:lvlText w:val="(%2)"/>
      <w:lvlJc w:val="left"/>
      <w:pPr>
        <w:ind w:left="1826" w:hanging="420"/>
      </w:pPr>
    </w:lvl>
    <w:lvl w:ilvl="2" w:tplc="04090011" w:tentative="1">
      <w:start w:val="1"/>
      <w:numFmt w:val="decimalEnclosedCircle"/>
      <w:lvlText w:val="%3"/>
      <w:lvlJc w:val="left"/>
      <w:pPr>
        <w:ind w:left="2246" w:hanging="420"/>
      </w:pPr>
    </w:lvl>
    <w:lvl w:ilvl="3" w:tplc="0409000F" w:tentative="1">
      <w:start w:val="1"/>
      <w:numFmt w:val="decimal"/>
      <w:lvlText w:val="%4."/>
      <w:lvlJc w:val="left"/>
      <w:pPr>
        <w:ind w:left="2666" w:hanging="420"/>
      </w:pPr>
    </w:lvl>
    <w:lvl w:ilvl="4" w:tplc="04090017" w:tentative="1">
      <w:start w:val="1"/>
      <w:numFmt w:val="aiueoFullWidth"/>
      <w:lvlText w:val="(%5)"/>
      <w:lvlJc w:val="left"/>
      <w:pPr>
        <w:ind w:left="3086" w:hanging="420"/>
      </w:pPr>
    </w:lvl>
    <w:lvl w:ilvl="5" w:tplc="04090011" w:tentative="1">
      <w:start w:val="1"/>
      <w:numFmt w:val="decimalEnclosedCircle"/>
      <w:lvlText w:val="%6"/>
      <w:lvlJc w:val="left"/>
      <w:pPr>
        <w:ind w:left="3506" w:hanging="420"/>
      </w:pPr>
    </w:lvl>
    <w:lvl w:ilvl="6" w:tplc="0409000F" w:tentative="1">
      <w:start w:val="1"/>
      <w:numFmt w:val="decimal"/>
      <w:lvlText w:val="%7."/>
      <w:lvlJc w:val="left"/>
      <w:pPr>
        <w:ind w:left="3926" w:hanging="420"/>
      </w:pPr>
    </w:lvl>
    <w:lvl w:ilvl="7" w:tplc="04090017" w:tentative="1">
      <w:start w:val="1"/>
      <w:numFmt w:val="aiueoFullWidth"/>
      <w:lvlText w:val="(%8)"/>
      <w:lvlJc w:val="left"/>
      <w:pPr>
        <w:ind w:left="4346" w:hanging="420"/>
      </w:pPr>
    </w:lvl>
    <w:lvl w:ilvl="8" w:tplc="04090011" w:tentative="1">
      <w:start w:val="1"/>
      <w:numFmt w:val="decimalEnclosedCircle"/>
      <w:lvlText w:val="%9"/>
      <w:lvlJc w:val="left"/>
      <w:pPr>
        <w:ind w:left="4766" w:hanging="420"/>
      </w:pPr>
    </w:lvl>
  </w:abstractNum>
  <w:abstractNum w:abstractNumId="16" w15:restartNumberingAfterBreak="0">
    <w:nsid w:val="77A848E6"/>
    <w:multiLevelType w:val="hybridMultilevel"/>
    <w:tmpl w:val="AA063272"/>
    <w:lvl w:ilvl="0" w:tplc="04DE085E">
      <w:start w:val="1"/>
      <w:numFmt w:val="aiueo"/>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16cid:durableId="573247719">
    <w:abstractNumId w:val="14"/>
  </w:num>
  <w:num w:numId="2" w16cid:durableId="342165898">
    <w:abstractNumId w:val="6"/>
  </w:num>
  <w:num w:numId="3" w16cid:durableId="942690886">
    <w:abstractNumId w:val="2"/>
  </w:num>
  <w:num w:numId="4" w16cid:durableId="1183976277">
    <w:abstractNumId w:val="1"/>
  </w:num>
  <w:num w:numId="5" w16cid:durableId="1415053929">
    <w:abstractNumId w:val="13"/>
  </w:num>
  <w:num w:numId="6" w16cid:durableId="575670081">
    <w:abstractNumId w:val="4"/>
  </w:num>
  <w:num w:numId="7" w16cid:durableId="280653601">
    <w:abstractNumId w:val="3"/>
  </w:num>
  <w:num w:numId="8" w16cid:durableId="838623191">
    <w:abstractNumId w:val="11"/>
  </w:num>
  <w:num w:numId="9" w16cid:durableId="589122314">
    <w:abstractNumId w:val="16"/>
  </w:num>
  <w:num w:numId="10" w16cid:durableId="504587095">
    <w:abstractNumId w:val="0"/>
  </w:num>
  <w:num w:numId="11" w16cid:durableId="1270167108">
    <w:abstractNumId w:val="12"/>
  </w:num>
  <w:num w:numId="12" w16cid:durableId="1886603217">
    <w:abstractNumId w:val="9"/>
  </w:num>
  <w:num w:numId="13" w16cid:durableId="911504446">
    <w:abstractNumId w:val="7"/>
  </w:num>
  <w:num w:numId="14" w16cid:durableId="1771199883">
    <w:abstractNumId w:val="5"/>
  </w:num>
  <w:num w:numId="15" w16cid:durableId="553467235">
    <w:abstractNumId w:val="10"/>
  </w:num>
  <w:num w:numId="16" w16cid:durableId="2076774041">
    <w:abstractNumId w:val="8"/>
  </w:num>
  <w:num w:numId="17" w16cid:durableId="16955019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dirty"/>
  <w:defaultTabStop w:val="840"/>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964"/>
    <w:rsid w:val="0004619D"/>
    <w:rsid w:val="00082F9B"/>
    <w:rsid w:val="00162432"/>
    <w:rsid w:val="001A7BBB"/>
    <w:rsid w:val="0024589A"/>
    <w:rsid w:val="002B4066"/>
    <w:rsid w:val="002F55D3"/>
    <w:rsid w:val="00354836"/>
    <w:rsid w:val="0037787D"/>
    <w:rsid w:val="00383A0C"/>
    <w:rsid w:val="00386AEC"/>
    <w:rsid w:val="00391086"/>
    <w:rsid w:val="003A0D9F"/>
    <w:rsid w:val="0041300A"/>
    <w:rsid w:val="00432413"/>
    <w:rsid w:val="004461E6"/>
    <w:rsid w:val="00452DD5"/>
    <w:rsid w:val="0046421F"/>
    <w:rsid w:val="00464964"/>
    <w:rsid w:val="00465A67"/>
    <w:rsid w:val="004943C5"/>
    <w:rsid w:val="004E48B6"/>
    <w:rsid w:val="005116A9"/>
    <w:rsid w:val="0053078E"/>
    <w:rsid w:val="005558F5"/>
    <w:rsid w:val="00563906"/>
    <w:rsid w:val="005718ED"/>
    <w:rsid w:val="005A42B9"/>
    <w:rsid w:val="00616B85"/>
    <w:rsid w:val="00621A3C"/>
    <w:rsid w:val="00634DD8"/>
    <w:rsid w:val="00635D7B"/>
    <w:rsid w:val="00657A61"/>
    <w:rsid w:val="006869E7"/>
    <w:rsid w:val="00687115"/>
    <w:rsid w:val="006E5CC9"/>
    <w:rsid w:val="00766689"/>
    <w:rsid w:val="00777362"/>
    <w:rsid w:val="007C326A"/>
    <w:rsid w:val="00812107"/>
    <w:rsid w:val="008130CD"/>
    <w:rsid w:val="00832CC6"/>
    <w:rsid w:val="0084660F"/>
    <w:rsid w:val="00893476"/>
    <w:rsid w:val="008A7DE4"/>
    <w:rsid w:val="008B79D8"/>
    <w:rsid w:val="008E0C61"/>
    <w:rsid w:val="008F5F68"/>
    <w:rsid w:val="00927DE1"/>
    <w:rsid w:val="00946DBA"/>
    <w:rsid w:val="009558F1"/>
    <w:rsid w:val="0098558B"/>
    <w:rsid w:val="0099025F"/>
    <w:rsid w:val="00997992"/>
    <w:rsid w:val="009A071E"/>
    <w:rsid w:val="009B0757"/>
    <w:rsid w:val="00A00574"/>
    <w:rsid w:val="00AE3E02"/>
    <w:rsid w:val="00B153EC"/>
    <w:rsid w:val="00B353F3"/>
    <w:rsid w:val="00BE35FF"/>
    <w:rsid w:val="00BF4595"/>
    <w:rsid w:val="00C44A6B"/>
    <w:rsid w:val="00C91658"/>
    <w:rsid w:val="00CA12F8"/>
    <w:rsid w:val="00CE1CB2"/>
    <w:rsid w:val="00D333A1"/>
    <w:rsid w:val="00D534D9"/>
    <w:rsid w:val="00D60E53"/>
    <w:rsid w:val="00D64B76"/>
    <w:rsid w:val="00DB089F"/>
    <w:rsid w:val="00DB3D20"/>
    <w:rsid w:val="00DF059F"/>
    <w:rsid w:val="00E13308"/>
    <w:rsid w:val="00E27AE9"/>
    <w:rsid w:val="00E53A9C"/>
    <w:rsid w:val="00E61F5B"/>
    <w:rsid w:val="00E83D07"/>
    <w:rsid w:val="00EA338C"/>
    <w:rsid w:val="00F13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0D2507"/>
  <w15:chartTrackingRefBased/>
  <w15:docId w15:val="{CC0762B1-BD9B-464D-92A2-9FCDA5A19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6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64964"/>
    <w:pPr>
      <w:tabs>
        <w:tab w:val="center" w:pos="4252"/>
        <w:tab w:val="right" w:pos="8504"/>
      </w:tabs>
      <w:snapToGrid w:val="0"/>
    </w:pPr>
  </w:style>
  <w:style w:type="character" w:customStyle="1" w:styleId="a4">
    <w:name w:val="フッター (文字)"/>
    <w:basedOn w:val="a0"/>
    <w:link w:val="a3"/>
    <w:uiPriority w:val="99"/>
    <w:rsid w:val="00464964"/>
  </w:style>
  <w:style w:type="character" w:styleId="a5">
    <w:name w:val="annotation reference"/>
    <w:basedOn w:val="a0"/>
    <w:uiPriority w:val="99"/>
    <w:semiHidden/>
    <w:unhideWhenUsed/>
    <w:rsid w:val="00464964"/>
    <w:rPr>
      <w:sz w:val="18"/>
      <w:szCs w:val="18"/>
    </w:rPr>
  </w:style>
  <w:style w:type="paragraph" w:styleId="a6">
    <w:name w:val="annotation text"/>
    <w:basedOn w:val="a"/>
    <w:link w:val="a7"/>
    <w:uiPriority w:val="99"/>
    <w:unhideWhenUsed/>
    <w:rsid w:val="00464964"/>
    <w:pPr>
      <w:jc w:val="left"/>
    </w:pPr>
  </w:style>
  <w:style w:type="character" w:customStyle="1" w:styleId="a7">
    <w:name w:val="コメント文字列 (文字)"/>
    <w:basedOn w:val="a0"/>
    <w:link w:val="a6"/>
    <w:uiPriority w:val="99"/>
    <w:rsid w:val="00464964"/>
  </w:style>
  <w:style w:type="paragraph" w:styleId="a8">
    <w:name w:val="footnote text"/>
    <w:basedOn w:val="a"/>
    <w:link w:val="a9"/>
    <w:uiPriority w:val="99"/>
    <w:semiHidden/>
    <w:unhideWhenUsed/>
    <w:rsid w:val="00464964"/>
    <w:pPr>
      <w:snapToGrid w:val="0"/>
      <w:jc w:val="left"/>
    </w:pPr>
  </w:style>
  <w:style w:type="character" w:customStyle="1" w:styleId="a9">
    <w:name w:val="脚注文字列 (文字)"/>
    <w:basedOn w:val="a0"/>
    <w:link w:val="a8"/>
    <w:uiPriority w:val="99"/>
    <w:semiHidden/>
    <w:rsid w:val="00464964"/>
  </w:style>
  <w:style w:type="character" w:styleId="aa">
    <w:name w:val="footnote reference"/>
    <w:basedOn w:val="a0"/>
    <w:uiPriority w:val="99"/>
    <w:semiHidden/>
    <w:unhideWhenUsed/>
    <w:rsid w:val="00464964"/>
    <w:rPr>
      <w:vertAlign w:val="superscript"/>
    </w:rPr>
  </w:style>
  <w:style w:type="character" w:styleId="ab">
    <w:name w:val="Hyperlink"/>
    <w:basedOn w:val="a0"/>
    <w:uiPriority w:val="99"/>
    <w:unhideWhenUsed/>
    <w:rsid w:val="00464964"/>
    <w:rPr>
      <w:color w:val="0563C1" w:themeColor="hyperlink"/>
      <w:u w:val="single"/>
    </w:rPr>
  </w:style>
  <w:style w:type="paragraph" w:styleId="ac">
    <w:name w:val="List Paragraph"/>
    <w:basedOn w:val="a"/>
    <w:uiPriority w:val="34"/>
    <w:qFormat/>
    <w:rsid w:val="00464964"/>
    <w:pPr>
      <w:ind w:leftChars="400" w:left="840"/>
    </w:pPr>
  </w:style>
  <w:style w:type="table" w:styleId="ad">
    <w:name w:val="Table Grid"/>
    <w:basedOn w:val="a1"/>
    <w:uiPriority w:val="39"/>
    <w:rsid w:val="00464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6496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64964"/>
    <w:rPr>
      <w:rFonts w:asciiTheme="majorHAnsi" w:eastAsiaTheme="majorEastAsia" w:hAnsiTheme="majorHAnsi" w:cstheme="majorBidi"/>
      <w:sz w:val="18"/>
      <w:szCs w:val="18"/>
    </w:rPr>
  </w:style>
  <w:style w:type="paragraph" w:styleId="af0">
    <w:name w:val="header"/>
    <w:basedOn w:val="a"/>
    <w:link w:val="af1"/>
    <w:uiPriority w:val="99"/>
    <w:unhideWhenUsed/>
    <w:rsid w:val="00464964"/>
    <w:pPr>
      <w:tabs>
        <w:tab w:val="center" w:pos="4252"/>
        <w:tab w:val="right" w:pos="8504"/>
      </w:tabs>
      <w:snapToGrid w:val="0"/>
    </w:pPr>
  </w:style>
  <w:style w:type="character" w:customStyle="1" w:styleId="af1">
    <w:name w:val="ヘッダー (文字)"/>
    <w:basedOn w:val="a0"/>
    <w:link w:val="af0"/>
    <w:uiPriority w:val="99"/>
    <w:rsid w:val="00464964"/>
  </w:style>
  <w:style w:type="character" w:styleId="af2">
    <w:name w:val="FollowedHyperlink"/>
    <w:basedOn w:val="a0"/>
    <w:uiPriority w:val="99"/>
    <w:semiHidden/>
    <w:unhideWhenUsed/>
    <w:rsid w:val="00354836"/>
    <w:rPr>
      <w:color w:val="954F72" w:themeColor="followedHyperlink"/>
      <w:u w:val="single"/>
    </w:rPr>
  </w:style>
  <w:style w:type="paragraph" w:styleId="af3">
    <w:name w:val="annotation subject"/>
    <w:basedOn w:val="a6"/>
    <w:next w:val="a6"/>
    <w:link w:val="af4"/>
    <w:uiPriority w:val="99"/>
    <w:semiHidden/>
    <w:unhideWhenUsed/>
    <w:rsid w:val="00354836"/>
    <w:rPr>
      <w:b/>
      <w:bCs/>
    </w:rPr>
  </w:style>
  <w:style w:type="character" w:customStyle="1" w:styleId="af4">
    <w:name w:val="コメント内容 (文字)"/>
    <w:basedOn w:val="a7"/>
    <w:link w:val="af3"/>
    <w:uiPriority w:val="99"/>
    <w:semiHidden/>
    <w:rsid w:val="00354836"/>
    <w:rPr>
      <w:b/>
      <w:bCs/>
    </w:rPr>
  </w:style>
  <w:style w:type="paragraph" w:styleId="af5">
    <w:name w:val="Revision"/>
    <w:hidden/>
    <w:uiPriority w:val="99"/>
    <w:semiHidden/>
    <w:rsid w:val="002B4066"/>
  </w:style>
  <w:style w:type="character" w:styleId="af6">
    <w:name w:val="Unresolved Mention"/>
    <w:basedOn w:val="a0"/>
    <w:uiPriority w:val="99"/>
    <w:semiHidden/>
    <w:unhideWhenUsed/>
    <w:rsid w:val="00BF4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hiroshima.lg.jp/site/kou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3C447-9707-4C0E-80D6-319FECCF6A1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873</TotalTime>
  <Pages>7</Pages>
  <Words>1153</Words>
  <Characters>6573</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中山 和幸</dc:creator>
  <cp:keywords/>
  <dc:description/>
  <cp:lastModifiedBy>渡邉 雄希</cp:lastModifiedBy>
  <cp:revision>24</cp:revision>
  <cp:lastPrinted>2025-09-03T08:29:00Z</cp:lastPrinted>
  <dcterms:created xsi:type="dcterms:W3CDTF">2025-05-26T02:49:00Z</dcterms:created>
  <dcterms:modified xsi:type="dcterms:W3CDTF">2025-09-11T23:53:00Z</dcterms:modified>
</cp:coreProperties>
</file>